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D10A" w14:textId="0498A215" w:rsidR="00D06885" w:rsidRPr="00E80448" w:rsidRDefault="00A759B1" w:rsidP="00323027">
      <w:pPr>
        <w:jc w:val="center"/>
        <w:rPr>
          <w:rFonts w:ascii="Arial" w:hAnsi="Arial" w:cs="Arial"/>
          <w:b/>
          <w:lang w:val="en-GB"/>
        </w:rPr>
      </w:pPr>
      <w:r w:rsidRPr="00E80448">
        <w:rPr>
          <w:rFonts w:ascii="Arial" w:hAnsi="Arial" w:cs="Arial"/>
          <w:b/>
          <w:lang w:val="en-GB"/>
        </w:rPr>
        <w:t xml:space="preserve">Renewal Agreement </w:t>
      </w:r>
      <w:r w:rsidR="008573A5" w:rsidRPr="00E80448">
        <w:rPr>
          <w:rFonts w:ascii="Arial" w:hAnsi="Arial" w:cs="Arial"/>
          <w:b/>
          <w:lang w:val="en-GB"/>
        </w:rPr>
        <w:t>for</w:t>
      </w:r>
      <w:r w:rsidRPr="00E80448">
        <w:rPr>
          <w:rFonts w:ascii="Arial" w:hAnsi="Arial" w:cs="Arial"/>
          <w:b/>
          <w:lang w:val="en-GB"/>
        </w:rPr>
        <w:t xml:space="preserve"> the Research and Development Agreement</w:t>
      </w:r>
    </w:p>
    <w:p w14:paraId="1880284E" w14:textId="13E01FF3" w:rsidR="00074BBF" w:rsidRPr="00E80448" w:rsidRDefault="009E63C6" w:rsidP="00323027">
      <w:pPr>
        <w:jc w:val="center"/>
        <w:rPr>
          <w:rFonts w:ascii="Arial" w:hAnsi="Arial" w:cs="Arial"/>
          <w:highlight w:val="yellow"/>
          <w:lang w:val="en-GB"/>
        </w:rPr>
      </w:pPr>
      <w:r w:rsidRPr="00E80448">
        <w:rPr>
          <w:rFonts w:ascii="Arial" w:hAnsi="Arial" w:cs="Arial"/>
          <w:lang w:val="en-GB"/>
        </w:rPr>
        <w:t>between</w:t>
      </w:r>
    </w:p>
    <w:p w14:paraId="032FFCAC" w14:textId="16CDF08E" w:rsidR="00074BBF" w:rsidRPr="00E80448" w:rsidRDefault="009E63C6">
      <w:pPr>
        <w:rPr>
          <w:rFonts w:ascii="Arial" w:hAnsi="Arial" w:cs="Arial"/>
          <w:lang w:val="en-GB"/>
        </w:rPr>
      </w:pPr>
      <w:r w:rsidRPr="00E80448">
        <w:rPr>
          <w:rFonts w:ascii="Arial" w:hAnsi="Arial" w:cs="Arial"/>
          <w:lang w:val="en-GB"/>
        </w:rPr>
        <w:t xml:space="preserve">Saarland University, </w:t>
      </w:r>
      <w:r w:rsidR="00074BBF" w:rsidRPr="00E80448">
        <w:rPr>
          <w:rFonts w:ascii="Arial" w:hAnsi="Arial" w:cs="Arial"/>
          <w:lang w:val="en-GB"/>
        </w:rPr>
        <w:t xml:space="preserve">Campus, 66123 </w:t>
      </w:r>
      <w:proofErr w:type="spellStart"/>
      <w:r w:rsidR="00074BBF" w:rsidRPr="00E80448">
        <w:rPr>
          <w:rFonts w:ascii="Arial" w:hAnsi="Arial" w:cs="Arial"/>
          <w:lang w:val="en-GB"/>
        </w:rPr>
        <w:t>Saarbrücken</w:t>
      </w:r>
      <w:proofErr w:type="spellEnd"/>
      <w:r w:rsidR="00074BBF" w:rsidRPr="00E80448">
        <w:rPr>
          <w:rFonts w:ascii="Arial" w:hAnsi="Arial" w:cs="Arial"/>
          <w:lang w:val="en-GB"/>
        </w:rPr>
        <w:t xml:space="preserve">, </w:t>
      </w:r>
      <w:r w:rsidRPr="00E80448">
        <w:rPr>
          <w:rFonts w:ascii="Arial" w:hAnsi="Arial" w:cs="Arial"/>
          <w:lang w:val="en-GB"/>
        </w:rPr>
        <w:t xml:space="preserve">represented by its Vice President for Research </w:t>
      </w:r>
    </w:p>
    <w:p w14:paraId="0F9374F8" w14:textId="0F92431B" w:rsidR="00074BBF" w:rsidRPr="00E80448" w:rsidRDefault="00074BBF">
      <w:pPr>
        <w:rPr>
          <w:rFonts w:ascii="Arial" w:hAnsi="Arial" w:cs="Arial"/>
          <w:lang w:val="en-GB"/>
        </w:rPr>
      </w:pPr>
      <w:r w:rsidRPr="00E80448">
        <w:rPr>
          <w:rFonts w:ascii="Arial" w:hAnsi="Arial" w:cs="Arial"/>
          <w:lang w:val="en-GB"/>
        </w:rPr>
        <w:t>Proje</w:t>
      </w:r>
      <w:r w:rsidR="009E63C6" w:rsidRPr="00E80448">
        <w:rPr>
          <w:rFonts w:ascii="Arial" w:hAnsi="Arial" w:cs="Arial"/>
          <w:lang w:val="en-GB"/>
        </w:rPr>
        <w:t>ct Manager</w:t>
      </w:r>
      <w:r w:rsidRPr="00E80448">
        <w:rPr>
          <w:rFonts w:ascii="Arial" w:hAnsi="Arial" w:cs="Arial"/>
          <w:lang w:val="en-GB"/>
        </w:rPr>
        <w:t>: [PROFESSOR/INSTITUT</w:t>
      </w:r>
      <w:r w:rsidR="009E63C6" w:rsidRPr="00E80448">
        <w:rPr>
          <w:rFonts w:ascii="Arial" w:hAnsi="Arial" w:cs="Arial"/>
          <w:lang w:val="en-GB"/>
        </w:rPr>
        <w:t>E</w:t>
      </w:r>
      <w:r w:rsidRPr="00E80448">
        <w:rPr>
          <w:rFonts w:ascii="Arial" w:hAnsi="Arial" w:cs="Arial"/>
          <w:lang w:val="en-GB"/>
        </w:rPr>
        <w:t>/</w:t>
      </w:r>
      <w:r w:rsidR="009E63C6" w:rsidRPr="00E80448">
        <w:rPr>
          <w:rFonts w:ascii="Arial" w:hAnsi="Arial" w:cs="Arial"/>
          <w:lang w:val="en-GB"/>
        </w:rPr>
        <w:t>CHAIR</w:t>
      </w:r>
      <w:r w:rsidRPr="00E80448">
        <w:rPr>
          <w:rFonts w:ascii="Arial" w:hAnsi="Arial" w:cs="Arial"/>
          <w:lang w:val="en-GB"/>
        </w:rPr>
        <w:t>]</w:t>
      </w:r>
    </w:p>
    <w:p w14:paraId="49490AE3" w14:textId="4FEC7DD2" w:rsidR="00074BBF" w:rsidRPr="00E80448" w:rsidRDefault="009E63C6" w:rsidP="00323027">
      <w:pPr>
        <w:jc w:val="center"/>
        <w:rPr>
          <w:rFonts w:ascii="Arial" w:hAnsi="Arial" w:cs="Arial"/>
          <w:lang w:val="en-GB"/>
        </w:rPr>
      </w:pPr>
      <w:r w:rsidRPr="00E80448">
        <w:rPr>
          <w:rFonts w:ascii="Arial" w:hAnsi="Arial" w:cs="Arial"/>
          <w:lang w:val="en-GB"/>
        </w:rPr>
        <w:t>a</w:t>
      </w:r>
      <w:r w:rsidR="00074BBF" w:rsidRPr="00E80448">
        <w:rPr>
          <w:rFonts w:ascii="Arial" w:hAnsi="Arial" w:cs="Arial"/>
          <w:lang w:val="en-GB"/>
        </w:rPr>
        <w:t>nd</w:t>
      </w:r>
    </w:p>
    <w:p w14:paraId="7DF12CB0" w14:textId="0EE07AE5" w:rsidR="00074BBF" w:rsidRPr="00E80448" w:rsidRDefault="00074BBF" w:rsidP="00074BBF">
      <w:pPr>
        <w:rPr>
          <w:rFonts w:ascii="Arial" w:hAnsi="Arial" w:cs="Arial"/>
          <w:lang w:val="en-GB"/>
        </w:rPr>
      </w:pPr>
      <w:r w:rsidRPr="00E80448">
        <w:rPr>
          <w:rFonts w:ascii="Arial" w:hAnsi="Arial" w:cs="Arial"/>
          <w:lang w:val="en-GB"/>
        </w:rPr>
        <w:t>[</w:t>
      </w:r>
      <w:r w:rsidR="00A860C9" w:rsidRPr="00E80448">
        <w:rPr>
          <w:rFonts w:ascii="Arial" w:hAnsi="Arial" w:cs="Arial"/>
          <w:lang w:val="en-GB"/>
        </w:rPr>
        <w:t>PARTNER</w:t>
      </w:r>
      <w:r w:rsidRPr="00E80448">
        <w:rPr>
          <w:rFonts w:ascii="Arial" w:hAnsi="Arial" w:cs="Arial"/>
          <w:lang w:val="en-GB"/>
        </w:rPr>
        <w:t>]</w:t>
      </w:r>
    </w:p>
    <w:p w14:paraId="26B6D385" w14:textId="44798A6B" w:rsidR="00074BBF" w:rsidRPr="00E80448" w:rsidRDefault="00074BBF" w:rsidP="00323027">
      <w:pPr>
        <w:jc w:val="right"/>
        <w:rPr>
          <w:rFonts w:ascii="Arial" w:hAnsi="Arial" w:cs="Arial"/>
          <w:highlight w:val="yellow"/>
          <w:lang w:val="en-GB"/>
        </w:rPr>
      </w:pPr>
      <w:r w:rsidRPr="00E80448">
        <w:rPr>
          <w:rFonts w:ascii="Arial" w:hAnsi="Arial" w:cs="Arial"/>
          <w:lang w:val="en-GB"/>
        </w:rPr>
        <w:t>-</w:t>
      </w:r>
      <w:r w:rsidR="009E63C6" w:rsidRPr="00E80448">
        <w:rPr>
          <w:rFonts w:ascii="Arial" w:hAnsi="Arial" w:cs="Arial"/>
          <w:lang w:val="en-GB"/>
        </w:rPr>
        <w:t xml:space="preserve"> hereinafter collectively referred to as</w:t>
      </w:r>
      <w:r w:rsidRPr="00E80448">
        <w:rPr>
          <w:rFonts w:ascii="Arial" w:hAnsi="Arial" w:cs="Arial"/>
          <w:lang w:val="en-GB"/>
        </w:rPr>
        <w:t xml:space="preserve"> „</w:t>
      </w:r>
      <w:r w:rsidR="009E63C6" w:rsidRPr="00E80448">
        <w:rPr>
          <w:rFonts w:ascii="Arial" w:hAnsi="Arial" w:cs="Arial"/>
          <w:lang w:val="en-GB"/>
        </w:rPr>
        <w:t xml:space="preserve">Parties </w:t>
      </w:r>
      <w:r w:rsidRPr="00E80448">
        <w:rPr>
          <w:rFonts w:ascii="Arial" w:hAnsi="Arial" w:cs="Arial"/>
          <w:lang w:val="en-GB"/>
        </w:rPr>
        <w:t>“.</w:t>
      </w:r>
    </w:p>
    <w:p w14:paraId="1C384EA9" w14:textId="372E6005" w:rsidR="00074BBF" w:rsidRPr="00E80448" w:rsidRDefault="00074BBF" w:rsidP="00074BBF">
      <w:pPr>
        <w:rPr>
          <w:rFonts w:ascii="Arial" w:hAnsi="Arial" w:cs="Arial"/>
          <w:lang w:val="en-GB"/>
        </w:rPr>
      </w:pPr>
    </w:p>
    <w:p w14:paraId="09266341" w14:textId="07152041" w:rsidR="00074BBF" w:rsidRPr="00E80448" w:rsidRDefault="00074BBF" w:rsidP="00074BBF">
      <w:pPr>
        <w:rPr>
          <w:rFonts w:ascii="Arial" w:hAnsi="Arial" w:cs="Arial"/>
          <w:b/>
          <w:bCs/>
          <w:lang w:val="en-GB"/>
        </w:rPr>
      </w:pPr>
      <w:r w:rsidRPr="00E80448">
        <w:rPr>
          <w:rFonts w:ascii="Arial" w:hAnsi="Arial" w:cs="Arial"/>
          <w:b/>
          <w:bCs/>
          <w:lang w:val="en-GB"/>
        </w:rPr>
        <w:t xml:space="preserve">§ 1 </w:t>
      </w:r>
      <w:r w:rsidR="009E63C6" w:rsidRPr="00E80448">
        <w:rPr>
          <w:rFonts w:ascii="Arial" w:hAnsi="Arial" w:cs="Arial"/>
          <w:b/>
          <w:bCs/>
          <w:lang w:val="en-GB"/>
        </w:rPr>
        <w:t xml:space="preserve">Subject </w:t>
      </w:r>
      <w:r w:rsidR="00784F78" w:rsidRPr="00E80448">
        <w:rPr>
          <w:rFonts w:ascii="Arial" w:hAnsi="Arial" w:cs="Arial"/>
          <w:b/>
          <w:bCs/>
          <w:lang w:val="en-GB"/>
        </w:rPr>
        <w:t>M</w:t>
      </w:r>
      <w:r w:rsidR="009E63C6" w:rsidRPr="00E80448">
        <w:rPr>
          <w:rFonts w:ascii="Arial" w:hAnsi="Arial" w:cs="Arial"/>
          <w:b/>
          <w:bCs/>
          <w:lang w:val="en-GB"/>
        </w:rPr>
        <w:t xml:space="preserve">atter of the </w:t>
      </w:r>
      <w:r w:rsidR="00784F78" w:rsidRPr="00E80448">
        <w:rPr>
          <w:rFonts w:ascii="Arial" w:hAnsi="Arial" w:cs="Arial"/>
          <w:b/>
          <w:bCs/>
          <w:lang w:val="en-GB"/>
        </w:rPr>
        <w:t>Agreement</w:t>
      </w:r>
    </w:p>
    <w:p w14:paraId="2E554E8B" w14:textId="342DDE9E" w:rsidR="00074BBF" w:rsidRPr="00E80448" w:rsidRDefault="00074BBF" w:rsidP="00074BBF">
      <w:pPr>
        <w:rPr>
          <w:rFonts w:ascii="Arial" w:hAnsi="Arial" w:cs="Arial"/>
          <w:lang w:val="en-GB"/>
        </w:rPr>
      </w:pPr>
      <w:r w:rsidRPr="00E80448">
        <w:rPr>
          <w:rFonts w:ascii="Arial" w:hAnsi="Arial" w:cs="Arial"/>
          <w:lang w:val="en-GB"/>
        </w:rPr>
        <w:t xml:space="preserve">(1) </w:t>
      </w:r>
      <w:r w:rsidR="00A759B1" w:rsidRPr="00E80448">
        <w:rPr>
          <w:rFonts w:ascii="Arial" w:hAnsi="Arial" w:cs="Arial"/>
          <w:lang w:val="en-GB"/>
        </w:rPr>
        <w:t>The Parties concluded a Research and Development Agreement dated [DATE].</w:t>
      </w:r>
    </w:p>
    <w:p w14:paraId="360AC1F5" w14:textId="5F1B95EC" w:rsidR="00323027" w:rsidRPr="00E80448" w:rsidRDefault="00323027" w:rsidP="00074BBF">
      <w:pPr>
        <w:rPr>
          <w:rFonts w:ascii="Arial" w:hAnsi="Arial" w:cs="Arial"/>
          <w:lang w:val="en-GB"/>
        </w:rPr>
      </w:pPr>
      <w:r w:rsidRPr="00E80448">
        <w:rPr>
          <w:rFonts w:ascii="Arial" w:hAnsi="Arial" w:cs="Arial"/>
          <w:lang w:val="en-GB"/>
        </w:rPr>
        <w:t xml:space="preserve">(2) </w:t>
      </w:r>
      <w:r w:rsidR="00A759B1" w:rsidRPr="00E80448">
        <w:rPr>
          <w:rFonts w:ascii="Arial" w:hAnsi="Arial" w:cs="Arial"/>
          <w:lang w:val="en-GB"/>
        </w:rPr>
        <w:t xml:space="preserve">In response to the effects of the Corona-crisis, the Agreement shall be extended mutually. The </w:t>
      </w:r>
      <w:r w:rsidR="00784F78" w:rsidRPr="00E80448">
        <w:rPr>
          <w:rFonts w:ascii="Arial" w:hAnsi="Arial" w:cs="Arial"/>
          <w:lang w:val="en-GB"/>
        </w:rPr>
        <w:t>P</w:t>
      </w:r>
      <w:r w:rsidR="00A759B1" w:rsidRPr="00E80448">
        <w:rPr>
          <w:rFonts w:ascii="Arial" w:hAnsi="Arial" w:cs="Arial"/>
          <w:lang w:val="en-GB"/>
        </w:rPr>
        <w:t xml:space="preserve">arties agree </w:t>
      </w:r>
      <w:r w:rsidR="00C05996" w:rsidRPr="00E80448">
        <w:rPr>
          <w:rFonts w:ascii="Arial" w:hAnsi="Arial" w:cs="Arial"/>
          <w:lang w:val="en-GB"/>
        </w:rPr>
        <w:t>on the attached working schedule, which shall replace the previous work schedule.</w:t>
      </w:r>
      <w:r w:rsidRPr="00E80448">
        <w:rPr>
          <w:rFonts w:ascii="Arial" w:hAnsi="Arial" w:cs="Arial"/>
          <w:lang w:val="en-GB"/>
        </w:rPr>
        <w:t xml:space="preserve"> </w:t>
      </w:r>
      <w:r w:rsidR="00C05996" w:rsidRPr="00E80448">
        <w:rPr>
          <w:rFonts w:ascii="Arial" w:hAnsi="Arial" w:cs="Arial"/>
          <w:lang w:val="en-GB"/>
        </w:rPr>
        <w:t>Any previously set terms (e.g. confidentiality periods) shall be extended in accordance with the adjusted work schedule.</w:t>
      </w:r>
    </w:p>
    <w:p w14:paraId="4FF5414D" w14:textId="2E7375A9" w:rsidR="00323027" w:rsidRPr="00E80448" w:rsidRDefault="00323027" w:rsidP="00074BBF">
      <w:pPr>
        <w:rPr>
          <w:rFonts w:ascii="Arial" w:hAnsi="Arial" w:cs="Arial"/>
          <w:lang w:val="en-GB"/>
        </w:rPr>
      </w:pPr>
      <w:r w:rsidRPr="00E80448">
        <w:rPr>
          <w:rFonts w:ascii="Arial" w:hAnsi="Arial" w:cs="Arial"/>
          <w:lang w:val="en-GB"/>
        </w:rPr>
        <w:t xml:space="preserve">(3) </w:t>
      </w:r>
      <w:r w:rsidRPr="00E80448">
        <w:rPr>
          <w:rFonts w:ascii="Arial" w:hAnsi="Arial" w:cs="Arial"/>
          <w:i/>
          <w:iCs/>
          <w:lang w:val="en-GB"/>
        </w:rPr>
        <w:t>[</w:t>
      </w:r>
      <w:r w:rsidR="00784F78" w:rsidRPr="00E80448">
        <w:rPr>
          <w:rFonts w:ascii="Arial" w:hAnsi="Arial" w:cs="Arial"/>
          <w:i/>
          <w:iCs/>
          <w:lang w:val="en-GB"/>
        </w:rPr>
        <w:t>The extension shall be cost-neutral.]</w:t>
      </w:r>
      <w:r w:rsidRPr="00E80448">
        <w:rPr>
          <w:rFonts w:ascii="Arial" w:hAnsi="Arial" w:cs="Arial"/>
          <w:lang w:val="en-GB"/>
        </w:rPr>
        <w:t xml:space="preserve"> </w:t>
      </w:r>
      <w:r w:rsidR="00784F78" w:rsidRPr="00E80448">
        <w:rPr>
          <w:rFonts w:ascii="Arial" w:hAnsi="Arial" w:cs="Arial"/>
          <w:lang w:val="en-GB"/>
        </w:rPr>
        <w:t xml:space="preserve">The Parties agree on the attached financial plan which shall replace the previous </w:t>
      </w:r>
      <w:r w:rsidR="00730175" w:rsidRPr="00E80448">
        <w:rPr>
          <w:rFonts w:ascii="Arial" w:hAnsi="Arial" w:cs="Arial"/>
          <w:lang w:val="en-GB"/>
        </w:rPr>
        <w:t xml:space="preserve">financial </w:t>
      </w:r>
      <w:r w:rsidR="00784F78" w:rsidRPr="00E80448">
        <w:rPr>
          <w:rFonts w:ascii="Arial" w:hAnsi="Arial" w:cs="Arial"/>
          <w:lang w:val="en-GB"/>
        </w:rPr>
        <w:t xml:space="preserve">plan. </w:t>
      </w:r>
    </w:p>
    <w:p w14:paraId="5AD9CF10" w14:textId="0356843F" w:rsidR="00323027" w:rsidRPr="00E80448" w:rsidRDefault="00323027" w:rsidP="00074BBF">
      <w:pPr>
        <w:rPr>
          <w:rFonts w:ascii="Arial" w:hAnsi="Arial" w:cs="Arial"/>
          <w:lang w:val="en-GB"/>
        </w:rPr>
      </w:pPr>
      <w:r w:rsidRPr="00E80448">
        <w:rPr>
          <w:rFonts w:ascii="Arial" w:hAnsi="Arial" w:cs="Arial"/>
          <w:lang w:val="en-GB"/>
        </w:rPr>
        <w:t xml:space="preserve">(4) </w:t>
      </w:r>
      <w:r w:rsidR="00784F78" w:rsidRPr="00E80448">
        <w:rPr>
          <w:rFonts w:ascii="Arial" w:hAnsi="Arial" w:cs="Arial"/>
          <w:lang w:val="en-GB"/>
        </w:rPr>
        <w:t>The previous research service contract will remain in force without any amendments.</w:t>
      </w:r>
    </w:p>
    <w:p w14:paraId="17AED0F1" w14:textId="289271AA" w:rsidR="00323027" w:rsidRPr="00E80448" w:rsidRDefault="00323027" w:rsidP="00074BBF">
      <w:pPr>
        <w:rPr>
          <w:rFonts w:ascii="Arial" w:hAnsi="Arial" w:cs="Arial"/>
          <w:highlight w:val="yellow"/>
          <w:lang w:val="en-GB"/>
        </w:rPr>
      </w:pPr>
    </w:p>
    <w:p w14:paraId="151F3E82" w14:textId="63B7B67D" w:rsidR="00323027" w:rsidRPr="00E80448" w:rsidRDefault="00323027" w:rsidP="00074BBF">
      <w:pPr>
        <w:rPr>
          <w:rFonts w:ascii="Arial" w:hAnsi="Arial" w:cs="Arial"/>
          <w:b/>
          <w:bCs/>
          <w:lang w:val="en-GB"/>
        </w:rPr>
      </w:pPr>
      <w:r w:rsidRPr="00E80448">
        <w:rPr>
          <w:rFonts w:ascii="Arial" w:hAnsi="Arial" w:cs="Arial"/>
          <w:b/>
          <w:bCs/>
          <w:lang w:val="en-GB"/>
        </w:rPr>
        <w:t xml:space="preserve">§ 2 </w:t>
      </w:r>
      <w:r w:rsidR="00C05996" w:rsidRPr="00E80448">
        <w:rPr>
          <w:rFonts w:ascii="Arial" w:hAnsi="Arial" w:cs="Arial"/>
          <w:b/>
          <w:bCs/>
          <w:lang w:val="en-GB"/>
        </w:rPr>
        <w:t>Severability</w:t>
      </w:r>
      <w:r w:rsidR="00784F78" w:rsidRPr="00E80448">
        <w:rPr>
          <w:rFonts w:ascii="Arial" w:hAnsi="Arial" w:cs="Arial"/>
          <w:b/>
          <w:bCs/>
          <w:lang w:val="en-GB"/>
        </w:rPr>
        <w:t xml:space="preserve"> Clause</w:t>
      </w:r>
    </w:p>
    <w:p w14:paraId="41FFFAF6" w14:textId="0D6B6E12" w:rsidR="00323027" w:rsidRPr="00E80448" w:rsidRDefault="00784F78" w:rsidP="00323027">
      <w:pPr>
        <w:jc w:val="both"/>
        <w:rPr>
          <w:rFonts w:ascii="Arial" w:eastAsia="Times New Roman" w:hAnsi="Arial" w:cs="Arial"/>
          <w:lang w:val="en-GB" w:eastAsia="de-DE"/>
        </w:rPr>
      </w:pPr>
      <w:r w:rsidRPr="00E80448">
        <w:rPr>
          <w:rFonts w:ascii="Arial" w:eastAsia="Times New Roman" w:hAnsi="Arial" w:cs="Arial"/>
          <w:lang w:val="en-GB" w:eastAsia="de-DE"/>
        </w:rPr>
        <w:t xml:space="preserve">Should one or more of the provisions of this Agreement be held void, invalid or unenforceable, the remaining provisions of this Agreement will not cease to be effective. The Parties shall negotiate in good faith to replace such void, invalid or unenforceable provision by a new provision which reflects, to the extent possible, the economic interests of each Party. </w:t>
      </w:r>
    </w:p>
    <w:p w14:paraId="6D6A6D52" w14:textId="77777777" w:rsidR="00784F78" w:rsidRPr="00E80448" w:rsidRDefault="00784F78" w:rsidP="00323027">
      <w:pPr>
        <w:jc w:val="both"/>
        <w:rPr>
          <w:rFonts w:ascii="Arial" w:eastAsia="Times New Roman" w:hAnsi="Arial" w:cs="Arial"/>
          <w:highlight w:val="yellow"/>
          <w:lang w:val="en-GB"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23027" w:rsidRPr="00E80448" w14:paraId="394CC701" w14:textId="77777777" w:rsidTr="00323027">
        <w:tc>
          <w:tcPr>
            <w:tcW w:w="4531" w:type="dxa"/>
          </w:tcPr>
          <w:p w14:paraId="626013B3" w14:textId="6ED2C017" w:rsidR="00323027" w:rsidRPr="00E80448" w:rsidRDefault="00323027" w:rsidP="00323027">
            <w:pPr>
              <w:jc w:val="both"/>
              <w:rPr>
                <w:rFonts w:ascii="Arial" w:hAnsi="Arial" w:cs="Arial"/>
              </w:rPr>
            </w:pPr>
            <w:r w:rsidRPr="00E80448">
              <w:rPr>
                <w:rFonts w:ascii="Arial" w:hAnsi="Arial" w:cs="Arial"/>
              </w:rPr>
              <w:t xml:space="preserve">Saarbrücken, </w:t>
            </w:r>
          </w:p>
        </w:tc>
        <w:tc>
          <w:tcPr>
            <w:tcW w:w="4531" w:type="dxa"/>
          </w:tcPr>
          <w:p w14:paraId="1AE0B357" w14:textId="0E47ECAF" w:rsidR="00323027" w:rsidRPr="00E80448" w:rsidRDefault="00323027" w:rsidP="00323027">
            <w:pPr>
              <w:jc w:val="both"/>
              <w:rPr>
                <w:rFonts w:ascii="Arial" w:hAnsi="Arial" w:cs="Arial"/>
              </w:rPr>
            </w:pPr>
            <w:r w:rsidRPr="00E80448">
              <w:rPr>
                <w:rFonts w:ascii="Arial" w:hAnsi="Arial" w:cs="Arial"/>
              </w:rPr>
              <w:t>[</w:t>
            </w:r>
            <w:r w:rsidR="004F0B17" w:rsidRPr="00E80448">
              <w:rPr>
                <w:rFonts w:ascii="Arial" w:hAnsi="Arial" w:cs="Arial"/>
              </w:rPr>
              <w:t>Place</w:t>
            </w:r>
            <w:r w:rsidRPr="00E80448">
              <w:rPr>
                <w:rFonts w:ascii="Arial" w:hAnsi="Arial" w:cs="Arial"/>
              </w:rPr>
              <w:t xml:space="preserve">], </w:t>
            </w:r>
          </w:p>
        </w:tc>
      </w:tr>
      <w:tr w:rsidR="00323027" w:rsidRPr="00E80448" w14:paraId="07CCAFEC" w14:textId="77777777" w:rsidTr="00323027">
        <w:tc>
          <w:tcPr>
            <w:tcW w:w="4531" w:type="dxa"/>
          </w:tcPr>
          <w:p w14:paraId="680E8CF0" w14:textId="77777777" w:rsidR="00323027" w:rsidRPr="00E80448" w:rsidRDefault="00323027" w:rsidP="00323027">
            <w:pPr>
              <w:jc w:val="center"/>
              <w:rPr>
                <w:rFonts w:ascii="Arial" w:hAnsi="Arial" w:cs="Arial"/>
              </w:rPr>
            </w:pPr>
          </w:p>
          <w:p w14:paraId="227D55DA" w14:textId="2899A02E" w:rsidR="00323027" w:rsidRPr="00E80448" w:rsidRDefault="00323027" w:rsidP="00323027">
            <w:pPr>
              <w:jc w:val="center"/>
              <w:rPr>
                <w:rFonts w:ascii="Arial" w:hAnsi="Arial" w:cs="Arial"/>
              </w:rPr>
            </w:pPr>
          </w:p>
          <w:p w14:paraId="28A2C813" w14:textId="77777777" w:rsidR="00323027" w:rsidRPr="00E80448" w:rsidRDefault="00323027" w:rsidP="00323027">
            <w:pPr>
              <w:jc w:val="center"/>
              <w:rPr>
                <w:rFonts w:ascii="Arial" w:hAnsi="Arial" w:cs="Arial"/>
              </w:rPr>
            </w:pPr>
            <w:bookmarkStart w:id="0" w:name="_GoBack"/>
            <w:bookmarkEnd w:id="0"/>
          </w:p>
          <w:p w14:paraId="517B4642" w14:textId="089FCA4A" w:rsidR="00323027" w:rsidRPr="00E80448" w:rsidRDefault="00323027" w:rsidP="00323027">
            <w:pPr>
              <w:jc w:val="center"/>
              <w:rPr>
                <w:rFonts w:ascii="Arial" w:hAnsi="Arial" w:cs="Arial"/>
              </w:rPr>
            </w:pPr>
            <w:r w:rsidRPr="00E80448">
              <w:rPr>
                <w:rFonts w:ascii="Arial" w:hAnsi="Arial" w:cs="Arial"/>
              </w:rPr>
              <w:t xml:space="preserve">Prof. Dr. </w:t>
            </w:r>
            <w:r w:rsidR="00E80448" w:rsidRPr="00E80448">
              <w:rPr>
                <w:rFonts w:ascii="Arial" w:hAnsi="Arial" w:cs="Arial"/>
              </w:rPr>
              <w:t xml:space="preserve">Veit </w:t>
            </w:r>
            <w:proofErr w:type="spellStart"/>
            <w:r w:rsidR="00E80448" w:rsidRPr="00E80448">
              <w:rPr>
                <w:rFonts w:ascii="Arial" w:hAnsi="Arial" w:cs="Arial"/>
              </w:rPr>
              <w:t>Flockerzi</w:t>
            </w:r>
            <w:proofErr w:type="spellEnd"/>
          </w:p>
        </w:tc>
        <w:tc>
          <w:tcPr>
            <w:tcW w:w="4531" w:type="dxa"/>
          </w:tcPr>
          <w:p w14:paraId="2DBE89C4" w14:textId="77777777" w:rsidR="00323027" w:rsidRPr="00E80448" w:rsidRDefault="00323027" w:rsidP="00323027">
            <w:pPr>
              <w:jc w:val="center"/>
              <w:rPr>
                <w:rFonts w:ascii="Arial" w:hAnsi="Arial" w:cs="Arial"/>
              </w:rPr>
            </w:pPr>
          </w:p>
          <w:p w14:paraId="0AD8FAD4" w14:textId="07E23FB2" w:rsidR="00323027" w:rsidRPr="00E80448" w:rsidRDefault="00323027" w:rsidP="00323027">
            <w:pPr>
              <w:jc w:val="center"/>
              <w:rPr>
                <w:rFonts w:ascii="Arial" w:hAnsi="Arial" w:cs="Arial"/>
              </w:rPr>
            </w:pPr>
          </w:p>
          <w:p w14:paraId="0DB24B63" w14:textId="77777777" w:rsidR="00323027" w:rsidRPr="00E80448" w:rsidRDefault="00323027" w:rsidP="00323027">
            <w:pPr>
              <w:jc w:val="center"/>
              <w:rPr>
                <w:rFonts w:ascii="Arial" w:hAnsi="Arial" w:cs="Arial"/>
              </w:rPr>
            </w:pPr>
          </w:p>
          <w:p w14:paraId="0143241A" w14:textId="3184C94C" w:rsidR="00323027" w:rsidRPr="00E80448" w:rsidRDefault="00323027" w:rsidP="00323027">
            <w:pPr>
              <w:jc w:val="center"/>
              <w:rPr>
                <w:rFonts w:ascii="Arial" w:hAnsi="Arial" w:cs="Arial"/>
              </w:rPr>
            </w:pPr>
            <w:r w:rsidRPr="00E80448">
              <w:rPr>
                <w:rFonts w:ascii="Arial" w:hAnsi="Arial" w:cs="Arial"/>
              </w:rPr>
              <w:t xml:space="preserve">[NAME </w:t>
            </w:r>
            <w:r w:rsidR="00A860C9" w:rsidRPr="00E80448">
              <w:rPr>
                <w:rFonts w:ascii="Arial" w:hAnsi="Arial" w:cs="Arial"/>
              </w:rPr>
              <w:t>MANGING DIRECTOR</w:t>
            </w:r>
            <w:r w:rsidRPr="00E80448">
              <w:rPr>
                <w:rFonts w:ascii="Arial" w:hAnsi="Arial" w:cs="Arial"/>
              </w:rPr>
              <w:t>]</w:t>
            </w:r>
          </w:p>
        </w:tc>
      </w:tr>
      <w:tr w:rsidR="00323027" w:rsidRPr="00E80448" w14:paraId="006EC083" w14:textId="77777777" w:rsidTr="00323027">
        <w:tc>
          <w:tcPr>
            <w:tcW w:w="4531" w:type="dxa"/>
          </w:tcPr>
          <w:p w14:paraId="5285A63C" w14:textId="5FB3FF4F" w:rsidR="00323027" w:rsidRPr="00E80448" w:rsidRDefault="00323027" w:rsidP="00323027">
            <w:pPr>
              <w:jc w:val="center"/>
              <w:rPr>
                <w:rFonts w:ascii="Arial" w:hAnsi="Arial" w:cs="Arial"/>
              </w:rPr>
            </w:pPr>
            <w:r w:rsidRPr="00E80448">
              <w:rPr>
                <w:rFonts w:ascii="Arial" w:hAnsi="Arial" w:cs="Arial"/>
              </w:rPr>
              <w:t>Universität des Saarlandes</w:t>
            </w:r>
          </w:p>
        </w:tc>
        <w:tc>
          <w:tcPr>
            <w:tcW w:w="4531" w:type="dxa"/>
          </w:tcPr>
          <w:p w14:paraId="6C47254C" w14:textId="5FCB7C98" w:rsidR="00323027" w:rsidRPr="00E80448" w:rsidRDefault="00323027" w:rsidP="00323027">
            <w:pPr>
              <w:jc w:val="center"/>
              <w:rPr>
                <w:rFonts w:ascii="Arial" w:hAnsi="Arial" w:cs="Arial"/>
              </w:rPr>
            </w:pPr>
            <w:r w:rsidRPr="00E80448">
              <w:rPr>
                <w:rFonts w:ascii="Arial" w:hAnsi="Arial" w:cs="Arial"/>
              </w:rPr>
              <w:t>[</w:t>
            </w:r>
            <w:r w:rsidR="00A860C9" w:rsidRPr="00E80448">
              <w:rPr>
                <w:rFonts w:ascii="Arial" w:hAnsi="Arial" w:cs="Arial"/>
              </w:rPr>
              <w:t>PARTNER</w:t>
            </w:r>
            <w:r w:rsidRPr="00E80448">
              <w:rPr>
                <w:rFonts w:ascii="Arial" w:hAnsi="Arial" w:cs="Arial"/>
              </w:rPr>
              <w:t>]</w:t>
            </w:r>
          </w:p>
        </w:tc>
      </w:tr>
      <w:tr w:rsidR="00323027" w:rsidRPr="00E80448" w14:paraId="22C97FDA" w14:textId="77777777" w:rsidTr="00323027">
        <w:tc>
          <w:tcPr>
            <w:tcW w:w="4531" w:type="dxa"/>
          </w:tcPr>
          <w:p w14:paraId="378D81DD" w14:textId="77777777" w:rsidR="00323027" w:rsidRPr="00E80448" w:rsidRDefault="00323027" w:rsidP="00323027">
            <w:pPr>
              <w:jc w:val="both"/>
              <w:rPr>
                <w:rFonts w:ascii="Arial" w:hAnsi="Arial" w:cs="Arial"/>
              </w:rPr>
            </w:pPr>
          </w:p>
        </w:tc>
        <w:tc>
          <w:tcPr>
            <w:tcW w:w="4531" w:type="dxa"/>
          </w:tcPr>
          <w:p w14:paraId="4ABBD43A" w14:textId="77777777" w:rsidR="00323027" w:rsidRPr="00E80448" w:rsidRDefault="00323027" w:rsidP="00323027">
            <w:pPr>
              <w:jc w:val="both"/>
              <w:rPr>
                <w:rFonts w:ascii="Arial" w:hAnsi="Arial" w:cs="Arial"/>
              </w:rPr>
            </w:pPr>
          </w:p>
        </w:tc>
      </w:tr>
      <w:tr w:rsidR="00323027" w:rsidRPr="00E80448" w14:paraId="2E9D2B4E" w14:textId="77777777" w:rsidTr="00323027">
        <w:tc>
          <w:tcPr>
            <w:tcW w:w="4531" w:type="dxa"/>
          </w:tcPr>
          <w:p w14:paraId="7A29679C" w14:textId="157EF35E" w:rsidR="00323027" w:rsidRPr="00E80448" w:rsidRDefault="004F0B17" w:rsidP="00323027">
            <w:pPr>
              <w:jc w:val="both"/>
              <w:rPr>
                <w:rFonts w:ascii="Arial" w:hAnsi="Arial" w:cs="Arial"/>
              </w:rPr>
            </w:pPr>
            <w:proofErr w:type="spellStart"/>
            <w:r w:rsidRPr="00E80448">
              <w:rPr>
                <w:rFonts w:ascii="Arial" w:hAnsi="Arial" w:cs="Arial"/>
              </w:rPr>
              <w:t>Duly</w:t>
            </w:r>
            <w:proofErr w:type="spellEnd"/>
            <w:r w:rsidRPr="00E80448">
              <w:rPr>
                <w:rFonts w:ascii="Arial" w:hAnsi="Arial" w:cs="Arial"/>
              </w:rPr>
              <w:t xml:space="preserve"> </w:t>
            </w:r>
            <w:proofErr w:type="spellStart"/>
            <w:r w:rsidRPr="00E80448">
              <w:rPr>
                <w:rFonts w:ascii="Arial" w:hAnsi="Arial" w:cs="Arial"/>
              </w:rPr>
              <w:t>noted</w:t>
            </w:r>
            <w:proofErr w:type="spellEnd"/>
            <w:r w:rsidRPr="00E80448">
              <w:rPr>
                <w:rFonts w:ascii="Arial" w:hAnsi="Arial" w:cs="Arial"/>
              </w:rPr>
              <w:t xml:space="preserve"> and </w:t>
            </w:r>
            <w:proofErr w:type="spellStart"/>
            <w:r w:rsidRPr="00E80448">
              <w:rPr>
                <w:rFonts w:ascii="Arial" w:hAnsi="Arial" w:cs="Arial"/>
              </w:rPr>
              <w:t>approved</w:t>
            </w:r>
            <w:proofErr w:type="spellEnd"/>
            <w:r w:rsidR="00323027" w:rsidRPr="00E80448">
              <w:rPr>
                <w:rFonts w:ascii="Arial" w:hAnsi="Arial" w:cs="Arial"/>
              </w:rPr>
              <w:t>:</w:t>
            </w:r>
          </w:p>
        </w:tc>
        <w:tc>
          <w:tcPr>
            <w:tcW w:w="4531" w:type="dxa"/>
          </w:tcPr>
          <w:p w14:paraId="2178B3F9" w14:textId="77777777" w:rsidR="00323027" w:rsidRPr="00E80448" w:rsidRDefault="00323027" w:rsidP="00323027">
            <w:pPr>
              <w:jc w:val="both"/>
              <w:rPr>
                <w:rFonts w:ascii="Arial" w:hAnsi="Arial" w:cs="Arial"/>
              </w:rPr>
            </w:pPr>
          </w:p>
        </w:tc>
      </w:tr>
      <w:tr w:rsidR="00323027" w:rsidRPr="00E80448" w14:paraId="32511209" w14:textId="77777777" w:rsidTr="00323027">
        <w:tc>
          <w:tcPr>
            <w:tcW w:w="4531" w:type="dxa"/>
          </w:tcPr>
          <w:p w14:paraId="5291E5CE" w14:textId="0C02BF87" w:rsidR="00323027" w:rsidRPr="00E80448" w:rsidRDefault="00323027" w:rsidP="00323027">
            <w:pPr>
              <w:jc w:val="center"/>
              <w:rPr>
                <w:rFonts w:ascii="Arial" w:hAnsi="Arial" w:cs="Arial"/>
              </w:rPr>
            </w:pPr>
          </w:p>
          <w:p w14:paraId="607A581C" w14:textId="77777777" w:rsidR="00323027" w:rsidRPr="00E80448" w:rsidRDefault="00323027" w:rsidP="00323027">
            <w:pPr>
              <w:jc w:val="center"/>
              <w:rPr>
                <w:rFonts w:ascii="Arial" w:hAnsi="Arial" w:cs="Arial"/>
              </w:rPr>
            </w:pPr>
          </w:p>
          <w:p w14:paraId="5B5E35E2" w14:textId="77777777" w:rsidR="00323027" w:rsidRPr="00E80448" w:rsidRDefault="00323027" w:rsidP="00323027">
            <w:pPr>
              <w:jc w:val="center"/>
              <w:rPr>
                <w:rFonts w:ascii="Arial" w:hAnsi="Arial" w:cs="Arial"/>
              </w:rPr>
            </w:pPr>
          </w:p>
          <w:p w14:paraId="47FFBCD4" w14:textId="04A3A2B8" w:rsidR="00323027" w:rsidRPr="00E80448" w:rsidRDefault="00323027" w:rsidP="00323027">
            <w:pPr>
              <w:jc w:val="center"/>
              <w:rPr>
                <w:rFonts w:ascii="Arial" w:hAnsi="Arial" w:cs="Arial"/>
              </w:rPr>
            </w:pPr>
            <w:r w:rsidRPr="00E80448">
              <w:rPr>
                <w:rFonts w:ascii="Arial" w:hAnsi="Arial" w:cs="Arial"/>
              </w:rPr>
              <w:t>Prof. Dr. [NAME]</w:t>
            </w:r>
          </w:p>
        </w:tc>
        <w:tc>
          <w:tcPr>
            <w:tcW w:w="4531" w:type="dxa"/>
          </w:tcPr>
          <w:p w14:paraId="2001D856" w14:textId="77777777" w:rsidR="00323027" w:rsidRPr="00E80448" w:rsidRDefault="00323027" w:rsidP="00323027">
            <w:pPr>
              <w:jc w:val="center"/>
              <w:rPr>
                <w:rFonts w:ascii="Arial" w:hAnsi="Arial" w:cs="Arial"/>
              </w:rPr>
            </w:pPr>
          </w:p>
          <w:p w14:paraId="01D52F77" w14:textId="5093219B" w:rsidR="00323027" w:rsidRPr="00E80448" w:rsidRDefault="00323027" w:rsidP="00323027">
            <w:pPr>
              <w:jc w:val="center"/>
              <w:rPr>
                <w:rFonts w:ascii="Arial" w:hAnsi="Arial" w:cs="Arial"/>
              </w:rPr>
            </w:pPr>
          </w:p>
          <w:p w14:paraId="377D25AE" w14:textId="77777777" w:rsidR="00323027" w:rsidRPr="00E80448" w:rsidRDefault="00323027" w:rsidP="00323027">
            <w:pPr>
              <w:jc w:val="center"/>
              <w:rPr>
                <w:rFonts w:ascii="Arial" w:hAnsi="Arial" w:cs="Arial"/>
              </w:rPr>
            </w:pPr>
          </w:p>
          <w:p w14:paraId="38FBE370" w14:textId="0BFCAA38" w:rsidR="00323027" w:rsidRPr="00E80448" w:rsidRDefault="00323027" w:rsidP="00323027">
            <w:pPr>
              <w:jc w:val="center"/>
              <w:rPr>
                <w:rFonts w:ascii="Arial" w:hAnsi="Arial" w:cs="Arial"/>
              </w:rPr>
            </w:pPr>
            <w:r w:rsidRPr="00E80448">
              <w:rPr>
                <w:rFonts w:ascii="Arial" w:hAnsi="Arial" w:cs="Arial"/>
              </w:rPr>
              <w:t xml:space="preserve">[NAME </w:t>
            </w:r>
            <w:r w:rsidR="00A860C9" w:rsidRPr="00E80448">
              <w:rPr>
                <w:rFonts w:ascii="Arial" w:hAnsi="Arial" w:cs="Arial"/>
              </w:rPr>
              <w:t>MANAGING DIRECTOR</w:t>
            </w:r>
            <w:r w:rsidRPr="00E80448">
              <w:rPr>
                <w:rFonts w:ascii="Arial" w:hAnsi="Arial" w:cs="Arial"/>
              </w:rPr>
              <w:t>]</w:t>
            </w:r>
          </w:p>
        </w:tc>
      </w:tr>
      <w:tr w:rsidR="00323027" w:rsidRPr="00E80448" w14:paraId="47BCD479" w14:textId="77777777" w:rsidTr="00323027">
        <w:tc>
          <w:tcPr>
            <w:tcW w:w="4531" w:type="dxa"/>
          </w:tcPr>
          <w:p w14:paraId="307E5E99" w14:textId="5E31BCCA" w:rsidR="00323027" w:rsidRPr="00E80448" w:rsidRDefault="00323027" w:rsidP="00323027">
            <w:pPr>
              <w:jc w:val="center"/>
              <w:rPr>
                <w:rFonts w:ascii="Arial" w:hAnsi="Arial" w:cs="Arial"/>
                <w:lang w:val="en-GB"/>
              </w:rPr>
            </w:pPr>
            <w:r w:rsidRPr="00E80448">
              <w:rPr>
                <w:rFonts w:ascii="Arial" w:hAnsi="Arial" w:cs="Arial"/>
                <w:lang w:val="en-GB"/>
              </w:rPr>
              <w:t>Proje</w:t>
            </w:r>
            <w:r w:rsidR="004F0B17" w:rsidRPr="00E80448">
              <w:rPr>
                <w:rFonts w:ascii="Arial" w:hAnsi="Arial" w:cs="Arial"/>
                <w:lang w:val="en-GB"/>
              </w:rPr>
              <w:t>ct Manager Saarland University</w:t>
            </w:r>
          </w:p>
        </w:tc>
        <w:tc>
          <w:tcPr>
            <w:tcW w:w="4531" w:type="dxa"/>
          </w:tcPr>
          <w:p w14:paraId="7AFFF091" w14:textId="1B0E0250" w:rsidR="00323027" w:rsidRPr="00E80448" w:rsidRDefault="00323027" w:rsidP="00323027">
            <w:pPr>
              <w:jc w:val="center"/>
              <w:rPr>
                <w:rFonts w:ascii="Arial" w:hAnsi="Arial" w:cs="Arial"/>
              </w:rPr>
            </w:pPr>
            <w:r w:rsidRPr="00E80448">
              <w:rPr>
                <w:rFonts w:ascii="Arial" w:hAnsi="Arial" w:cs="Arial"/>
              </w:rPr>
              <w:t>[</w:t>
            </w:r>
            <w:r w:rsidR="00A860C9" w:rsidRPr="00E80448">
              <w:rPr>
                <w:rFonts w:ascii="Arial" w:hAnsi="Arial" w:cs="Arial"/>
              </w:rPr>
              <w:t>PARTNER</w:t>
            </w:r>
            <w:r w:rsidRPr="00E80448">
              <w:rPr>
                <w:rFonts w:ascii="Arial" w:hAnsi="Arial" w:cs="Arial"/>
              </w:rPr>
              <w:t>]</w:t>
            </w:r>
          </w:p>
        </w:tc>
      </w:tr>
    </w:tbl>
    <w:p w14:paraId="74D7665E" w14:textId="77777777" w:rsidR="00323027" w:rsidRPr="00E80448" w:rsidRDefault="00323027" w:rsidP="00323027">
      <w:pPr>
        <w:rPr>
          <w:rFonts w:ascii="Arial" w:hAnsi="Arial" w:cs="Arial"/>
        </w:rPr>
      </w:pPr>
    </w:p>
    <w:sectPr w:rsidR="00323027" w:rsidRPr="00E804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8720F"/>
    <w:multiLevelType w:val="hybridMultilevel"/>
    <w:tmpl w:val="6066BC90"/>
    <w:lvl w:ilvl="0" w:tplc="9E628D1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4A4335"/>
    <w:multiLevelType w:val="hybridMultilevel"/>
    <w:tmpl w:val="D526908C"/>
    <w:lvl w:ilvl="0" w:tplc="B096150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BF"/>
    <w:rsid w:val="00074BBF"/>
    <w:rsid w:val="00323027"/>
    <w:rsid w:val="00365A48"/>
    <w:rsid w:val="004F0B17"/>
    <w:rsid w:val="00730175"/>
    <w:rsid w:val="00784F78"/>
    <w:rsid w:val="008573A5"/>
    <w:rsid w:val="008B05BE"/>
    <w:rsid w:val="00971521"/>
    <w:rsid w:val="009E63C6"/>
    <w:rsid w:val="00A759B1"/>
    <w:rsid w:val="00A860C9"/>
    <w:rsid w:val="00C05996"/>
    <w:rsid w:val="00E804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7FCE"/>
  <w15:chartTrackingRefBased/>
  <w15:docId w15:val="{84E30980-6626-4235-857A-FDC19D69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4BBF"/>
    <w:pPr>
      <w:ind w:left="720"/>
      <w:contextualSpacing/>
    </w:pPr>
  </w:style>
  <w:style w:type="table" w:styleId="Tabellenraster">
    <w:name w:val="Table Grid"/>
    <w:basedOn w:val="NormaleTabelle"/>
    <w:uiPriority w:val="39"/>
    <w:rsid w:val="0032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Tilmann Lahann</dc:creator>
  <cp:keywords/>
  <dc:description/>
  <cp:lastModifiedBy>Sabine Johannes</cp:lastModifiedBy>
  <cp:revision>2</cp:revision>
  <dcterms:created xsi:type="dcterms:W3CDTF">2021-03-30T09:48:00Z</dcterms:created>
  <dcterms:modified xsi:type="dcterms:W3CDTF">2021-03-30T09:48:00Z</dcterms:modified>
</cp:coreProperties>
</file>