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D88B43" w14:textId="49F65BB2" w:rsidR="003716A3" w:rsidRPr="00EE0597" w:rsidRDefault="005D2429" w:rsidP="003716A3">
      <w:pPr>
        <w:pStyle w:val="Titel"/>
        <w:ind w:left="5664"/>
        <w:jc w:val="left"/>
        <w:rPr>
          <w:b/>
          <w:bCs/>
          <w:sz w:val="18"/>
          <w:szCs w:val="18"/>
          <w:u w:val="single"/>
        </w:rPr>
      </w:pPr>
      <w:r>
        <w:rPr>
          <w:b/>
          <w:bCs/>
          <w:sz w:val="18"/>
          <w:szCs w:val="18"/>
          <w:u w:val="single"/>
        </w:rPr>
        <w:t>Entwurf: RP – Abteilung Recht</w:t>
      </w:r>
      <w:r w:rsidR="003716A3" w:rsidRPr="00EE0597">
        <w:rPr>
          <w:b/>
          <w:bCs/>
          <w:sz w:val="18"/>
          <w:szCs w:val="18"/>
          <w:u w:val="single"/>
        </w:rPr>
        <w:t xml:space="preserve"> - Hp</w:t>
      </w:r>
    </w:p>
    <w:p w14:paraId="6D637289" w14:textId="7624A9B2" w:rsidR="003716A3" w:rsidRPr="00EE0597" w:rsidRDefault="003716A3" w:rsidP="003716A3">
      <w:pPr>
        <w:pStyle w:val="Titel"/>
        <w:ind w:left="5664"/>
        <w:jc w:val="left"/>
        <w:rPr>
          <w:sz w:val="22"/>
          <w:szCs w:val="22"/>
        </w:rPr>
      </w:pPr>
      <w:r w:rsidRPr="00EE0597">
        <w:rPr>
          <w:b/>
          <w:bCs/>
          <w:sz w:val="18"/>
          <w:szCs w:val="18"/>
          <w:u w:val="single"/>
        </w:rPr>
        <w:t xml:space="preserve">Stand: </w:t>
      </w:r>
      <w:r w:rsidR="005D2429">
        <w:rPr>
          <w:b/>
          <w:bCs/>
          <w:sz w:val="18"/>
          <w:szCs w:val="18"/>
          <w:u w:val="single"/>
        </w:rPr>
        <w:t>05</w:t>
      </w:r>
      <w:r w:rsidR="00844ECE">
        <w:rPr>
          <w:b/>
          <w:bCs/>
          <w:sz w:val="18"/>
          <w:szCs w:val="18"/>
          <w:u w:val="single"/>
        </w:rPr>
        <w:t>/2017</w:t>
      </w:r>
    </w:p>
    <w:p w14:paraId="1B2DF2E0" w14:textId="77777777" w:rsidR="003716A3" w:rsidRPr="00EE0597" w:rsidRDefault="003716A3" w:rsidP="003716A3">
      <w:pPr>
        <w:pStyle w:val="Titel"/>
        <w:jc w:val="left"/>
        <w:rPr>
          <w:sz w:val="22"/>
          <w:szCs w:val="22"/>
        </w:rPr>
      </w:pPr>
    </w:p>
    <w:p w14:paraId="4CCB2DA7" w14:textId="77777777" w:rsidR="003716A3" w:rsidRPr="00EE0597" w:rsidRDefault="003716A3" w:rsidP="003716A3">
      <w:pPr>
        <w:pStyle w:val="Titel"/>
        <w:rPr>
          <w:b/>
          <w:bCs/>
        </w:rPr>
      </w:pPr>
      <w:r w:rsidRPr="00EE0597">
        <w:rPr>
          <w:b/>
          <w:bCs/>
        </w:rPr>
        <w:t>Muster - Vereinbarung</w:t>
      </w:r>
    </w:p>
    <w:p w14:paraId="29A334F0" w14:textId="77777777" w:rsidR="003716A3" w:rsidRPr="00EE0597" w:rsidRDefault="003716A3" w:rsidP="003716A3">
      <w:pPr>
        <w:pStyle w:val="Titel"/>
        <w:rPr>
          <w:b/>
          <w:bCs/>
        </w:rPr>
      </w:pPr>
    </w:p>
    <w:p w14:paraId="7532A9C9" w14:textId="77777777" w:rsidR="003716A3" w:rsidRPr="00EE0597" w:rsidRDefault="003716A3" w:rsidP="003716A3">
      <w:pPr>
        <w:pStyle w:val="Titel"/>
        <w:rPr>
          <w:b/>
          <w:bCs/>
          <w:sz w:val="24"/>
          <w:szCs w:val="24"/>
        </w:rPr>
      </w:pPr>
      <w:r w:rsidRPr="00EE0597">
        <w:rPr>
          <w:b/>
          <w:bCs/>
          <w:sz w:val="24"/>
          <w:szCs w:val="24"/>
        </w:rPr>
        <w:t>über die gemeinsame Betreuung eines Promotionsverfahrens</w:t>
      </w:r>
    </w:p>
    <w:p w14:paraId="33A8729D" w14:textId="77777777" w:rsidR="003716A3" w:rsidRPr="00EE0597" w:rsidRDefault="003716A3" w:rsidP="003716A3">
      <w:pPr>
        <w:pStyle w:val="Titel"/>
        <w:rPr>
          <w:b/>
          <w:bCs/>
          <w:sz w:val="24"/>
          <w:szCs w:val="24"/>
        </w:rPr>
      </w:pPr>
    </w:p>
    <w:p w14:paraId="6041CEC5" w14:textId="77777777" w:rsidR="003716A3" w:rsidRPr="00EE0597" w:rsidRDefault="003716A3" w:rsidP="003716A3">
      <w:pPr>
        <w:pStyle w:val="Titel"/>
        <w:rPr>
          <w:b/>
          <w:bCs/>
          <w:sz w:val="24"/>
          <w:szCs w:val="24"/>
        </w:rPr>
      </w:pPr>
      <w:r w:rsidRPr="00EE0597">
        <w:rPr>
          <w:b/>
          <w:bCs/>
          <w:sz w:val="24"/>
          <w:szCs w:val="24"/>
        </w:rPr>
        <w:t>zwischen</w:t>
      </w:r>
    </w:p>
    <w:p w14:paraId="57A63E52" w14:textId="77777777" w:rsidR="003716A3" w:rsidRPr="00EE0597" w:rsidRDefault="003716A3" w:rsidP="003716A3">
      <w:pPr>
        <w:pStyle w:val="Titel"/>
        <w:rPr>
          <w:b/>
          <w:bCs/>
          <w:sz w:val="24"/>
          <w:szCs w:val="24"/>
        </w:rPr>
      </w:pPr>
    </w:p>
    <w:p w14:paraId="1FB1B911" w14:textId="77777777" w:rsidR="003716A3" w:rsidRPr="00EE0597" w:rsidRDefault="003716A3" w:rsidP="003716A3">
      <w:pPr>
        <w:pStyle w:val="Titel"/>
        <w:rPr>
          <w:b/>
          <w:bCs/>
          <w:sz w:val="24"/>
          <w:szCs w:val="24"/>
        </w:rPr>
      </w:pPr>
      <w:r w:rsidRPr="00EE0597">
        <w:rPr>
          <w:b/>
          <w:bCs/>
          <w:sz w:val="24"/>
          <w:szCs w:val="24"/>
        </w:rPr>
        <w:t xml:space="preserve">der Universität ...., vertreten durch </w:t>
      </w:r>
    </w:p>
    <w:p w14:paraId="00157C86" w14:textId="77777777" w:rsidR="003716A3" w:rsidRPr="00EE0597" w:rsidRDefault="003716A3" w:rsidP="003716A3">
      <w:pPr>
        <w:pStyle w:val="Titel"/>
        <w:rPr>
          <w:b/>
          <w:bCs/>
          <w:sz w:val="24"/>
          <w:szCs w:val="24"/>
        </w:rPr>
      </w:pPr>
    </w:p>
    <w:p w14:paraId="5356CEC2" w14:textId="77777777" w:rsidR="003716A3" w:rsidRPr="00EE0597" w:rsidRDefault="003716A3" w:rsidP="003716A3">
      <w:pPr>
        <w:pStyle w:val="Titel"/>
        <w:rPr>
          <w:b/>
          <w:bCs/>
          <w:sz w:val="24"/>
          <w:szCs w:val="24"/>
        </w:rPr>
      </w:pPr>
      <w:r w:rsidRPr="00EE0597">
        <w:rPr>
          <w:b/>
          <w:bCs/>
          <w:sz w:val="24"/>
          <w:szCs w:val="24"/>
        </w:rPr>
        <w:t>und</w:t>
      </w:r>
    </w:p>
    <w:p w14:paraId="4446DD84" w14:textId="77777777" w:rsidR="003716A3" w:rsidRPr="00EE0597" w:rsidRDefault="003716A3" w:rsidP="003716A3">
      <w:pPr>
        <w:pStyle w:val="Titel"/>
        <w:rPr>
          <w:b/>
          <w:bCs/>
          <w:sz w:val="24"/>
          <w:szCs w:val="24"/>
        </w:rPr>
      </w:pPr>
    </w:p>
    <w:p w14:paraId="6DACEDC9" w14:textId="77777777" w:rsidR="003716A3" w:rsidRPr="00EE0597" w:rsidRDefault="003716A3" w:rsidP="003716A3">
      <w:pPr>
        <w:pStyle w:val="Titel"/>
        <w:rPr>
          <w:b/>
          <w:bCs/>
        </w:rPr>
      </w:pPr>
      <w:r w:rsidRPr="00EE0597">
        <w:rPr>
          <w:b/>
          <w:bCs/>
          <w:sz w:val="24"/>
          <w:szCs w:val="24"/>
        </w:rPr>
        <w:t>der Universität des Saarlandes, vertreten durch ihren Präsidenten</w:t>
      </w:r>
    </w:p>
    <w:p w14:paraId="1E2B3A3F" w14:textId="77777777" w:rsidR="003716A3" w:rsidRPr="00EE0597" w:rsidRDefault="003716A3" w:rsidP="003716A3">
      <w:pPr>
        <w:jc w:val="both"/>
        <w:rPr>
          <w:rFonts w:ascii="Arial" w:hAnsi="Arial" w:cs="Arial"/>
          <w:sz w:val="22"/>
          <w:szCs w:val="22"/>
        </w:rPr>
      </w:pPr>
    </w:p>
    <w:p w14:paraId="7B665109" w14:textId="77777777" w:rsidR="003716A3" w:rsidRPr="00EE0597" w:rsidRDefault="003716A3" w:rsidP="003716A3">
      <w:pPr>
        <w:pStyle w:val="Textkrper"/>
        <w:rPr>
          <w:sz w:val="22"/>
          <w:szCs w:val="22"/>
        </w:rPr>
      </w:pPr>
      <w:r w:rsidRPr="00EE0597">
        <w:rPr>
          <w:sz w:val="22"/>
          <w:szCs w:val="22"/>
        </w:rPr>
        <w:t>Die beiden Hochschulen vereinbaren die gemeinsame Betreuung eines Promotionsverfahrens gemäß dem für die beiden Hochschulen jeweils geltenden Recht, insbesondere den an den beiden Hochschulen jeweils geltenden Promotionsordnungen unter folgenden Bedingungen:</w:t>
      </w:r>
    </w:p>
    <w:p w14:paraId="1F3FB16B" w14:textId="77777777" w:rsidR="003D6D80" w:rsidRPr="00EE0597" w:rsidRDefault="003D6D80" w:rsidP="003716A3">
      <w:pPr>
        <w:pStyle w:val="Textkrper"/>
        <w:rPr>
          <w:sz w:val="22"/>
          <w:szCs w:val="22"/>
        </w:rPr>
      </w:pPr>
    </w:p>
    <w:p w14:paraId="6986261E" w14:textId="77777777" w:rsidR="003716A3" w:rsidRPr="00EE0597" w:rsidRDefault="003716A3" w:rsidP="003716A3">
      <w:pPr>
        <w:pStyle w:val="Textkrper"/>
        <w:rPr>
          <w:sz w:val="22"/>
          <w:szCs w:val="22"/>
        </w:rPr>
      </w:pPr>
    </w:p>
    <w:p w14:paraId="5A713B57" w14:textId="77777777" w:rsidR="003716A3" w:rsidRPr="00EE0597" w:rsidRDefault="003716A3" w:rsidP="003716A3">
      <w:pPr>
        <w:pStyle w:val="Textkrper"/>
        <w:jc w:val="center"/>
        <w:rPr>
          <w:b/>
          <w:bCs/>
          <w:sz w:val="22"/>
          <w:szCs w:val="22"/>
        </w:rPr>
      </w:pPr>
      <w:r w:rsidRPr="00EE0597">
        <w:rPr>
          <w:b/>
          <w:bCs/>
          <w:sz w:val="22"/>
          <w:szCs w:val="22"/>
        </w:rPr>
        <w:t>Artikel 1</w:t>
      </w:r>
    </w:p>
    <w:p w14:paraId="44FE6EC4" w14:textId="77777777" w:rsidR="003716A3" w:rsidRPr="00EE0597" w:rsidRDefault="003716A3" w:rsidP="003716A3">
      <w:pPr>
        <w:pStyle w:val="Textkrper"/>
        <w:jc w:val="center"/>
        <w:rPr>
          <w:b/>
          <w:bCs/>
          <w:sz w:val="22"/>
          <w:szCs w:val="22"/>
        </w:rPr>
      </w:pPr>
      <w:r w:rsidRPr="00EE0597">
        <w:rPr>
          <w:b/>
          <w:bCs/>
          <w:sz w:val="22"/>
          <w:szCs w:val="22"/>
        </w:rPr>
        <w:t>Gegenstand der Vereinbarung</w:t>
      </w:r>
    </w:p>
    <w:p w14:paraId="6FEC4033" w14:textId="77777777" w:rsidR="003716A3" w:rsidRPr="00EE0597" w:rsidRDefault="003716A3" w:rsidP="003716A3">
      <w:pPr>
        <w:pStyle w:val="Textkrper"/>
        <w:rPr>
          <w:sz w:val="22"/>
          <w:szCs w:val="22"/>
        </w:rPr>
      </w:pPr>
    </w:p>
    <w:p w14:paraId="5567CD0D" w14:textId="77777777" w:rsidR="003716A3" w:rsidRPr="00EE0597" w:rsidRDefault="003716A3" w:rsidP="003716A3">
      <w:pPr>
        <w:pStyle w:val="Textkrper"/>
        <w:numPr>
          <w:ilvl w:val="0"/>
          <w:numId w:val="1"/>
        </w:numPr>
        <w:rPr>
          <w:sz w:val="22"/>
          <w:szCs w:val="22"/>
        </w:rPr>
      </w:pPr>
      <w:r w:rsidRPr="00EE0597">
        <w:rPr>
          <w:sz w:val="22"/>
          <w:szCs w:val="22"/>
        </w:rPr>
        <w:t xml:space="preserve">Gegenstand dieser Vereinbarung ist die gemeinsame Betreuung des Promotionsprojektes von Herrn/ Frau ... </w:t>
      </w:r>
      <w:r w:rsidRPr="00EE0597">
        <w:rPr>
          <w:sz w:val="22"/>
          <w:szCs w:val="22"/>
        </w:rPr>
        <w:tab/>
        <w:t>geboren am ...</w:t>
      </w:r>
      <w:r w:rsidRPr="00EE0597">
        <w:rPr>
          <w:sz w:val="22"/>
          <w:szCs w:val="22"/>
        </w:rPr>
        <w:tab/>
        <w:t>in ...</w:t>
      </w:r>
      <w:r w:rsidRPr="00EE0597">
        <w:rPr>
          <w:sz w:val="22"/>
          <w:szCs w:val="22"/>
        </w:rPr>
        <w:tab/>
        <w:t>(im Folgenden ”Doktorand/ Doktorandin” genannt).</w:t>
      </w:r>
    </w:p>
    <w:p w14:paraId="0A32548D" w14:textId="77777777" w:rsidR="003716A3" w:rsidRPr="00EE0597" w:rsidRDefault="003716A3" w:rsidP="003716A3">
      <w:pPr>
        <w:pStyle w:val="Textkrper"/>
        <w:ind w:left="360"/>
        <w:rPr>
          <w:sz w:val="22"/>
          <w:szCs w:val="22"/>
        </w:rPr>
      </w:pPr>
    </w:p>
    <w:p w14:paraId="47E25D1E" w14:textId="77777777" w:rsidR="003716A3" w:rsidRPr="00EE0597" w:rsidRDefault="003716A3" w:rsidP="003716A3">
      <w:pPr>
        <w:pStyle w:val="Textkrper"/>
        <w:numPr>
          <w:ilvl w:val="0"/>
          <w:numId w:val="1"/>
        </w:numPr>
        <w:rPr>
          <w:sz w:val="22"/>
          <w:szCs w:val="22"/>
        </w:rPr>
      </w:pPr>
      <w:r w:rsidRPr="00EE0597">
        <w:rPr>
          <w:sz w:val="22"/>
          <w:szCs w:val="22"/>
        </w:rPr>
        <w:t>Das Thema der schriftlichen Arbeit (Dissertation) lautet: ...</w:t>
      </w:r>
    </w:p>
    <w:p w14:paraId="521B3511" w14:textId="77777777" w:rsidR="003716A3" w:rsidRPr="00EE0597" w:rsidRDefault="003716A3" w:rsidP="003716A3">
      <w:pPr>
        <w:pStyle w:val="Textkrper"/>
        <w:rPr>
          <w:sz w:val="22"/>
          <w:szCs w:val="22"/>
        </w:rPr>
      </w:pPr>
    </w:p>
    <w:p w14:paraId="78CFBFF6" w14:textId="77777777" w:rsidR="003716A3" w:rsidRPr="00EE0597" w:rsidRDefault="003716A3" w:rsidP="003716A3">
      <w:pPr>
        <w:pStyle w:val="Textkrper"/>
        <w:numPr>
          <w:ilvl w:val="0"/>
          <w:numId w:val="1"/>
        </w:numPr>
        <w:rPr>
          <w:sz w:val="22"/>
          <w:szCs w:val="22"/>
        </w:rPr>
      </w:pPr>
      <w:r w:rsidRPr="00EE0597">
        <w:rPr>
          <w:sz w:val="22"/>
          <w:szCs w:val="22"/>
        </w:rPr>
        <w:t>Die voraussichtliche Dauer des Promotionsprojektes beträgt X Jahre. Gegebenenfalls kann diese Frist auf Antrag des Doktoranden/ der Doktorandin in Übereinstimmung mit den an den beiden Hochschulen jeweils geltenden Promotionsordnungen verlängert werden.</w:t>
      </w:r>
    </w:p>
    <w:p w14:paraId="55044B0F" w14:textId="77777777" w:rsidR="003716A3" w:rsidRPr="00EE0597" w:rsidRDefault="003716A3" w:rsidP="003716A3">
      <w:pPr>
        <w:pStyle w:val="Textkrper"/>
        <w:rPr>
          <w:sz w:val="22"/>
          <w:szCs w:val="22"/>
        </w:rPr>
      </w:pPr>
    </w:p>
    <w:p w14:paraId="20C060AF" w14:textId="77777777" w:rsidR="003716A3" w:rsidRPr="00EE0597" w:rsidRDefault="003716A3" w:rsidP="003716A3">
      <w:pPr>
        <w:pStyle w:val="Textkrper"/>
        <w:numPr>
          <w:ilvl w:val="0"/>
          <w:numId w:val="1"/>
        </w:numPr>
        <w:rPr>
          <w:sz w:val="22"/>
          <w:szCs w:val="22"/>
        </w:rPr>
      </w:pPr>
      <w:r w:rsidRPr="00EE0597">
        <w:rPr>
          <w:sz w:val="22"/>
          <w:szCs w:val="22"/>
        </w:rPr>
        <w:t>Das Promotionsprojekt wird an beiden Hochschulen durchgeführt. Über die Dauer der Bearbeitung des Promotionsprojektes an der jeweiligen Hochschule entscheidet der Doktorand/ die Doktorandin unter Berücksichtigung der wissenschaftlichen Erfordernisse und im Einvernehmen mit seinen/ ihren wissenschaftlichen Betreuern/ Betreuerinnen. Die Aufenthaltsdauer an den jeweiligen Hochschulen sollte in einem ausgewogenen Verhältnis stehen, wobei insgesamt jeweils mindestens ein Semester an jeder Hochschule zu verbringen ist.</w:t>
      </w:r>
    </w:p>
    <w:p w14:paraId="0F49D213" w14:textId="77777777" w:rsidR="003D6D80" w:rsidRPr="00EE0597" w:rsidRDefault="003D6D80" w:rsidP="003716A3">
      <w:pPr>
        <w:pStyle w:val="Textkrper"/>
        <w:rPr>
          <w:sz w:val="22"/>
          <w:szCs w:val="22"/>
        </w:rPr>
      </w:pPr>
    </w:p>
    <w:p w14:paraId="1E0CD4BB" w14:textId="77777777" w:rsidR="003D6D80" w:rsidRPr="00EE0597" w:rsidRDefault="003D6D80" w:rsidP="003716A3">
      <w:pPr>
        <w:pStyle w:val="Textkrper"/>
        <w:rPr>
          <w:sz w:val="22"/>
          <w:szCs w:val="22"/>
        </w:rPr>
      </w:pPr>
    </w:p>
    <w:p w14:paraId="6D49DBC1" w14:textId="77777777" w:rsidR="003716A3" w:rsidRPr="00EE0597" w:rsidRDefault="003716A3" w:rsidP="003716A3">
      <w:pPr>
        <w:pStyle w:val="Textkrper"/>
        <w:jc w:val="center"/>
        <w:rPr>
          <w:b/>
          <w:bCs/>
          <w:sz w:val="22"/>
          <w:szCs w:val="22"/>
        </w:rPr>
      </w:pPr>
      <w:r w:rsidRPr="00EE0597">
        <w:rPr>
          <w:b/>
          <w:bCs/>
          <w:sz w:val="22"/>
          <w:szCs w:val="22"/>
        </w:rPr>
        <w:t>Artikel 2</w:t>
      </w:r>
    </w:p>
    <w:p w14:paraId="45806270" w14:textId="77777777" w:rsidR="003716A3" w:rsidRPr="00EE0597" w:rsidRDefault="003716A3" w:rsidP="003716A3">
      <w:pPr>
        <w:pStyle w:val="Textkrper"/>
        <w:jc w:val="center"/>
        <w:rPr>
          <w:b/>
          <w:bCs/>
          <w:sz w:val="22"/>
          <w:szCs w:val="22"/>
        </w:rPr>
      </w:pPr>
      <w:r w:rsidRPr="00EE0597">
        <w:rPr>
          <w:b/>
          <w:bCs/>
          <w:sz w:val="22"/>
          <w:szCs w:val="22"/>
        </w:rPr>
        <w:t>Einschreibung</w:t>
      </w:r>
    </w:p>
    <w:p w14:paraId="694D4F1B" w14:textId="77777777" w:rsidR="003716A3" w:rsidRPr="00EE0597" w:rsidRDefault="003716A3" w:rsidP="003716A3">
      <w:pPr>
        <w:pStyle w:val="Textkrper"/>
        <w:jc w:val="center"/>
        <w:rPr>
          <w:b/>
          <w:bCs/>
          <w:sz w:val="22"/>
          <w:szCs w:val="22"/>
        </w:rPr>
      </w:pPr>
    </w:p>
    <w:p w14:paraId="55E0B8A4" w14:textId="77777777" w:rsidR="003716A3" w:rsidRPr="00EE0597" w:rsidRDefault="003716A3" w:rsidP="003716A3">
      <w:pPr>
        <w:pStyle w:val="Textkrper"/>
        <w:numPr>
          <w:ilvl w:val="0"/>
          <w:numId w:val="2"/>
        </w:numPr>
        <w:rPr>
          <w:sz w:val="22"/>
          <w:szCs w:val="22"/>
        </w:rPr>
      </w:pPr>
      <w:r w:rsidRPr="00EE0597">
        <w:rPr>
          <w:sz w:val="22"/>
          <w:szCs w:val="22"/>
        </w:rPr>
        <w:t xml:space="preserve">Der Doktorand/ Die Doktorandin schreibt sich an jeder der beiden Hochschulen zum Zwecke der Promotion ein. </w:t>
      </w:r>
      <w:r w:rsidR="000B79DB" w:rsidRPr="00EE0597">
        <w:rPr>
          <w:sz w:val="22"/>
          <w:szCs w:val="22"/>
        </w:rPr>
        <w:t>Er/ Sie hat damit an beiden Hochschulen dieselben Rechte und Pflichten wie andere Doktoranden/</w:t>
      </w:r>
      <w:r w:rsidR="00082203">
        <w:rPr>
          <w:sz w:val="22"/>
          <w:szCs w:val="22"/>
        </w:rPr>
        <w:t xml:space="preserve"> </w:t>
      </w:r>
      <w:r w:rsidR="000B79DB" w:rsidRPr="00EE0597">
        <w:rPr>
          <w:sz w:val="22"/>
          <w:szCs w:val="22"/>
        </w:rPr>
        <w:t>Doktorandinnen der beiden Hochschulen</w:t>
      </w:r>
      <w:r w:rsidRPr="00EE0597">
        <w:rPr>
          <w:sz w:val="22"/>
          <w:szCs w:val="22"/>
        </w:rPr>
        <w:t xml:space="preserve">. </w:t>
      </w:r>
    </w:p>
    <w:p w14:paraId="291852C2" w14:textId="77777777" w:rsidR="005122F0" w:rsidRPr="00EE0597" w:rsidRDefault="005122F0" w:rsidP="005122F0">
      <w:pPr>
        <w:pStyle w:val="Textkrper"/>
        <w:ind w:left="360"/>
        <w:rPr>
          <w:sz w:val="22"/>
          <w:szCs w:val="22"/>
        </w:rPr>
      </w:pPr>
    </w:p>
    <w:p w14:paraId="252B9486" w14:textId="77777777" w:rsidR="000B79DB" w:rsidRPr="00EE0597" w:rsidRDefault="008E1B90" w:rsidP="000B79DB">
      <w:pPr>
        <w:pStyle w:val="Textkrper"/>
        <w:numPr>
          <w:ilvl w:val="0"/>
          <w:numId w:val="2"/>
        </w:numPr>
        <w:rPr>
          <w:sz w:val="22"/>
          <w:szCs w:val="22"/>
        </w:rPr>
      </w:pPr>
      <w:r w:rsidRPr="00EE0597">
        <w:rPr>
          <w:sz w:val="22"/>
          <w:szCs w:val="22"/>
        </w:rPr>
        <w:t>Die mit der Einschreibung zu entrichtenden Beiträge leistet der Doktorand/ die Doktorandin während eines Zeitraums von x Semestern an der Universität ... und während eines Zeitraums von y Semestern an der Universität ...</w:t>
      </w:r>
      <w:r w:rsidRPr="00EE0597">
        <w:rPr>
          <w:sz w:val="22"/>
          <w:szCs w:val="22"/>
        </w:rPr>
        <w:tab/>
        <w:t>und ist für die jeweiligen Zeiträume an der jeweils anderen Universität ...</w:t>
      </w:r>
      <w:r w:rsidRPr="00EE0597">
        <w:rPr>
          <w:sz w:val="22"/>
          <w:szCs w:val="22"/>
        </w:rPr>
        <w:tab/>
        <w:t xml:space="preserve"> hiervon befreit.</w:t>
      </w:r>
    </w:p>
    <w:p w14:paraId="13EDAD6D" w14:textId="77777777" w:rsidR="003D6D80" w:rsidRPr="00EE0597" w:rsidRDefault="003D6D80" w:rsidP="000B79DB">
      <w:pPr>
        <w:pStyle w:val="Textkrper"/>
        <w:ind w:left="708"/>
        <w:rPr>
          <w:sz w:val="22"/>
          <w:szCs w:val="22"/>
        </w:rPr>
      </w:pPr>
    </w:p>
    <w:p w14:paraId="2022F2C9" w14:textId="2261CD38" w:rsidR="000B79DB" w:rsidRPr="00EE0597" w:rsidRDefault="000B79DB" w:rsidP="00D70CB0">
      <w:pPr>
        <w:pStyle w:val="Textkrper"/>
        <w:ind w:left="708"/>
        <w:rPr>
          <w:sz w:val="22"/>
          <w:szCs w:val="22"/>
        </w:rPr>
      </w:pPr>
      <w:r w:rsidRPr="00EE0597">
        <w:rPr>
          <w:sz w:val="22"/>
          <w:szCs w:val="22"/>
        </w:rPr>
        <w:lastRenderedPageBreak/>
        <w:t xml:space="preserve">In jedem Fall muss der Doktorand/ die Doktorandin jedoch bei der Einschreibung an der Universität des Saarlandes die Kosten für das Semesterticket </w:t>
      </w:r>
      <w:r w:rsidR="006450ED" w:rsidRPr="00EE0597">
        <w:rPr>
          <w:sz w:val="22"/>
          <w:szCs w:val="22"/>
        </w:rPr>
        <w:t>(das Semesterticket ermöglicht den Studierenden für jeweils ein Semester freien Zugang zu allen öffentlichen Verkehrs</w:t>
      </w:r>
      <w:r w:rsidR="006450ED">
        <w:rPr>
          <w:sz w:val="22"/>
          <w:szCs w:val="22"/>
        </w:rPr>
        <w:t xml:space="preserve">mitteln in der gesamten Region) </w:t>
      </w:r>
      <w:r w:rsidR="006450ED" w:rsidRPr="006450ED">
        <w:rPr>
          <w:sz w:val="22"/>
          <w:szCs w:val="22"/>
        </w:rPr>
        <w:t xml:space="preserve">und für </w:t>
      </w:r>
      <w:r w:rsidR="00D70CB0">
        <w:rPr>
          <w:sz w:val="22"/>
          <w:szCs w:val="22"/>
        </w:rPr>
        <w:t xml:space="preserve">den </w:t>
      </w:r>
      <w:r w:rsidR="00D70CB0" w:rsidRPr="00D70CB0">
        <w:rPr>
          <w:sz w:val="22"/>
          <w:szCs w:val="22"/>
        </w:rPr>
        <w:t>Beitrag der Studierendenschaft zur Unfall-, Haftpflicht- und Diebstahlversicherung</w:t>
      </w:r>
      <w:r w:rsidR="006450ED" w:rsidRPr="00EE0597">
        <w:rPr>
          <w:sz w:val="22"/>
          <w:szCs w:val="22"/>
        </w:rPr>
        <w:t xml:space="preserve"> </w:t>
      </w:r>
      <w:r w:rsidR="006450ED">
        <w:rPr>
          <w:sz w:val="22"/>
          <w:szCs w:val="22"/>
        </w:rPr>
        <w:t xml:space="preserve">zahlen. </w:t>
      </w:r>
      <w:r w:rsidRPr="00EE0597">
        <w:rPr>
          <w:sz w:val="22"/>
          <w:szCs w:val="22"/>
        </w:rPr>
        <w:t>Erstattungen des Beitrags für das Semesterticket gemäß den in der Beitragsordnung der Studierendenschaft der Universität des Saarlandes geregelten Voraussetzungen bleiben unberührt.</w:t>
      </w:r>
    </w:p>
    <w:p w14:paraId="77C8C7BB" w14:textId="77777777" w:rsidR="003716A3" w:rsidRPr="00EE0597" w:rsidRDefault="003716A3" w:rsidP="003716A3">
      <w:pPr>
        <w:pStyle w:val="Textkrper"/>
        <w:ind w:left="360"/>
        <w:rPr>
          <w:sz w:val="22"/>
          <w:szCs w:val="22"/>
        </w:rPr>
      </w:pPr>
    </w:p>
    <w:p w14:paraId="6CA35268" w14:textId="77777777" w:rsidR="003716A3" w:rsidRPr="00EE0597" w:rsidRDefault="003716A3" w:rsidP="003716A3">
      <w:pPr>
        <w:pStyle w:val="Textkrper"/>
        <w:numPr>
          <w:ilvl w:val="0"/>
          <w:numId w:val="2"/>
        </w:numPr>
        <w:rPr>
          <w:sz w:val="22"/>
          <w:szCs w:val="22"/>
        </w:rPr>
      </w:pPr>
      <w:r w:rsidRPr="00EE0597">
        <w:rPr>
          <w:sz w:val="22"/>
          <w:szCs w:val="22"/>
        </w:rPr>
        <w:t>Der Doktorand/ Die Doktorandin muss nachweisen, dass er/ sie für die Dauer der Einschreibung als Promotionsstudent/ Promotionsstudentin im betreffenden Land krankenversichert ist. Er/ Sie trägt seine/ ihre Reise- und Aufenthaltskosten aus eigenen Mitteln (evtl. auch im Rahmen eines Forschungsstipendiums oder aus ihm/ ihr zur Verfügung gestellten Mitteln seiner/ ihrer Betreuer/ Betreuerinnen oder anderer Förderorganisationen) selbst.</w:t>
      </w:r>
    </w:p>
    <w:p w14:paraId="509D5B30" w14:textId="77777777" w:rsidR="003D6D80" w:rsidRPr="00EE0597" w:rsidRDefault="003D6D80" w:rsidP="003716A3">
      <w:pPr>
        <w:pStyle w:val="Textkrper"/>
        <w:rPr>
          <w:sz w:val="22"/>
          <w:szCs w:val="22"/>
        </w:rPr>
      </w:pPr>
    </w:p>
    <w:p w14:paraId="3FC02092" w14:textId="77777777" w:rsidR="003D6D80" w:rsidRPr="00EE0597" w:rsidRDefault="003D6D80" w:rsidP="003716A3">
      <w:pPr>
        <w:pStyle w:val="Textkrper"/>
        <w:rPr>
          <w:sz w:val="22"/>
          <w:szCs w:val="22"/>
        </w:rPr>
      </w:pPr>
    </w:p>
    <w:p w14:paraId="48AE5C9A" w14:textId="77777777" w:rsidR="003716A3" w:rsidRPr="00EE0597" w:rsidRDefault="003716A3" w:rsidP="003716A3">
      <w:pPr>
        <w:pStyle w:val="Textkrper"/>
        <w:jc w:val="center"/>
        <w:rPr>
          <w:b/>
          <w:bCs/>
          <w:sz w:val="22"/>
          <w:szCs w:val="22"/>
        </w:rPr>
      </w:pPr>
      <w:r w:rsidRPr="00EE0597">
        <w:rPr>
          <w:b/>
          <w:bCs/>
          <w:sz w:val="22"/>
          <w:szCs w:val="22"/>
        </w:rPr>
        <w:t>Artikel 3</w:t>
      </w:r>
    </w:p>
    <w:p w14:paraId="6423586F" w14:textId="77777777" w:rsidR="003716A3" w:rsidRPr="00EE0597" w:rsidRDefault="003716A3" w:rsidP="003716A3">
      <w:pPr>
        <w:pStyle w:val="Textkrper"/>
        <w:jc w:val="center"/>
        <w:rPr>
          <w:sz w:val="22"/>
          <w:szCs w:val="22"/>
        </w:rPr>
      </w:pPr>
      <w:r w:rsidRPr="00EE0597">
        <w:rPr>
          <w:b/>
          <w:bCs/>
          <w:sz w:val="22"/>
          <w:szCs w:val="22"/>
        </w:rPr>
        <w:t>Nutzungsrechte</w:t>
      </w:r>
    </w:p>
    <w:p w14:paraId="3B048805" w14:textId="77777777" w:rsidR="003716A3" w:rsidRPr="00EE0597" w:rsidRDefault="003716A3" w:rsidP="003716A3">
      <w:pPr>
        <w:pStyle w:val="Textkrper"/>
        <w:rPr>
          <w:sz w:val="22"/>
          <w:szCs w:val="22"/>
        </w:rPr>
      </w:pPr>
    </w:p>
    <w:p w14:paraId="37E2FEA9" w14:textId="77777777" w:rsidR="003716A3" w:rsidRPr="00EE0597" w:rsidRDefault="003716A3" w:rsidP="003716A3">
      <w:pPr>
        <w:pStyle w:val="Textkrper"/>
        <w:rPr>
          <w:sz w:val="22"/>
          <w:szCs w:val="22"/>
        </w:rPr>
      </w:pPr>
      <w:r w:rsidRPr="00EE0597">
        <w:rPr>
          <w:sz w:val="22"/>
          <w:szCs w:val="22"/>
        </w:rPr>
        <w:t>Der Schutz des geistigen Eigentums am Gegenstand der Dissertation, der Veröffentlichung sowie der Verwertung und der Schutz der Forschungsergebnisse richte</w:t>
      </w:r>
      <w:r w:rsidR="00714390" w:rsidRPr="00EE0597">
        <w:rPr>
          <w:sz w:val="22"/>
          <w:szCs w:val="22"/>
        </w:rPr>
        <w:t>n</w:t>
      </w:r>
      <w:r w:rsidRPr="00EE0597">
        <w:rPr>
          <w:sz w:val="22"/>
          <w:szCs w:val="22"/>
        </w:rPr>
        <w:t xml:space="preserve"> sich nach den für beide Hochschulen geltenden Vorschriften.</w:t>
      </w:r>
    </w:p>
    <w:p w14:paraId="1A5060E1" w14:textId="77777777" w:rsidR="003D6D80" w:rsidRPr="00EE0597" w:rsidRDefault="003D6D80" w:rsidP="003716A3">
      <w:pPr>
        <w:pStyle w:val="Textkrper"/>
        <w:rPr>
          <w:sz w:val="22"/>
          <w:szCs w:val="22"/>
        </w:rPr>
      </w:pPr>
    </w:p>
    <w:p w14:paraId="18A15628" w14:textId="77777777" w:rsidR="003D6D80" w:rsidRPr="00EE0597" w:rsidRDefault="003D6D80" w:rsidP="003716A3">
      <w:pPr>
        <w:pStyle w:val="Textkrper"/>
        <w:rPr>
          <w:sz w:val="22"/>
          <w:szCs w:val="22"/>
        </w:rPr>
      </w:pPr>
    </w:p>
    <w:p w14:paraId="0072FBC6" w14:textId="77777777" w:rsidR="003716A3" w:rsidRPr="00EE0597" w:rsidRDefault="003716A3" w:rsidP="003716A3">
      <w:pPr>
        <w:pStyle w:val="Textkrper"/>
        <w:jc w:val="center"/>
        <w:rPr>
          <w:b/>
          <w:bCs/>
          <w:sz w:val="22"/>
          <w:szCs w:val="22"/>
        </w:rPr>
      </w:pPr>
      <w:r w:rsidRPr="00EE0597">
        <w:rPr>
          <w:b/>
          <w:bCs/>
          <w:sz w:val="22"/>
          <w:szCs w:val="22"/>
        </w:rPr>
        <w:t>Artikel 4</w:t>
      </w:r>
    </w:p>
    <w:p w14:paraId="56319A18" w14:textId="77777777" w:rsidR="003716A3" w:rsidRPr="00EE0597" w:rsidRDefault="003716A3" w:rsidP="003716A3">
      <w:pPr>
        <w:pStyle w:val="Textkrper"/>
        <w:jc w:val="center"/>
        <w:rPr>
          <w:sz w:val="22"/>
          <w:szCs w:val="22"/>
        </w:rPr>
      </w:pPr>
      <w:r w:rsidRPr="00EE0597">
        <w:rPr>
          <w:b/>
          <w:bCs/>
          <w:sz w:val="22"/>
          <w:szCs w:val="22"/>
        </w:rPr>
        <w:t>Wissenschaftliche Betreuung der Dissertation</w:t>
      </w:r>
    </w:p>
    <w:p w14:paraId="47F16947" w14:textId="77777777" w:rsidR="003716A3" w:rsidRPr="00EE0597" w:rsidRDefault="003716A3" w:rsidP="003716A3">
      <w:pPr>
        <w:pStyle w:val="Textkrper"/>
        <w:rPr>
          <w:sz w:val="22"/>
          <w:szCs w:val="22"/>
        </w:rPr>
      </w:pPr>
    </w:p>
    <w:p w14:paraId="1360B6F1" w14:textId="77777777" w:rsidR="003716A3" w:rsidRPr="00EE0597" w:rsidRDefault="003716A3" w:rsidP="003716A3">
      <w:pPr>
        <w:pStyle w:val="Textkrper"/>
        <w:numPr>
          <w:ilvl w:val="0"/>
          <w:numId w:val="4"/>
        </w:numPr>
        <w:rPr>
          <w:sz w:val="22"/>
          <w:szCs w:val="22"/>
        </w:rPr>
      </w:pPr>
      <w:r w:rsidRPr="00EE0597">
        <w:rPr>
          <w:sz w:val="22"/>
          <w:szCs w:val="22"/>
        </w:rPr>
        <w:t>Als Betreuer/ Betreuerin</w:t>
      </w:r>
      <w:r w:rsidR="00714390" w:rsidRPr="00EE0597">
        <w:rPr>
          <w:sz w:val="22"/>
          <w:szCs w:val="22"/>
        </w:rPr>
        <w:t>nen</w:t>
      </w:r>
      <w:r w:rsidRPr="00EE0597">
        <w:rPr>
          <w:sz w:val="22"/>
          <w:szCs w:val="22"/>
        </w:rPr>
        <w:t xml:space="preserve"> der Dissertation werden festgelegt:</w:t>
      </w:r>
    </w:p>
    <w:p w14:paraId="0056EF7B" w14:textId="77777777" w:rsidR="003716A3" w:rsidRPr="00EE0597" w:rsidRDefault="003716A3" w:rsidP="003716A3">
      <w:pPr>
        <w:pStyle w:val="Textkrper"/>
        <w:ind w:left="360"/>
        <w:rPr>
          <w:sz w:val="22"/>
          <w:szCs w:val="22"/>
        </w:rPr>
      </w:pPr>
    </w:p>
    <w:p w14:paraId="222DF071" w14:textId="77777777" w:rsidR="003716A3" w:rsidRPr="00EE0597" w:rsidRDefault="003716A3" w:rsidP="003716A3">
      <w:pPr>
        <w:pStyle w:val="Textkrper"/>
        <w:numPr>
          <w:ilvl w:val="0"/>
          <w:numId w:val="3"/>
        </w:numPr>
        <w:rPr>
          <w:sz w:val="22"/>
          <w:szCs w:val="22"/>
        </w:rPr>
      </w:pPr>
      <w:r w:rsidRPr="00EE0597">
        <w:rPr>
          <w:sz w:val="22"/>
          <w:szCs w:val="22"/>
        </w:rPr>
        <w:t>an der Universität des Saarlandes: ...</w:t>
      </w:r>
    </w:p>
    <w:p w14:paraId="576DDFB7" w14:textId="77777777" w:rsidR="003716A3" w:rsidRPr="00EE0597" w:rsidRDefault="003716A3" w:rsidP="003716A3">
      <w:pPr>
        <w:pStyle w:val="Textkrper"/>
        <w:numPr>
          <w:ilvl w:val="0"/>
          <w:numId w:val="3"/>
        </w:numPr>
        <w:rPr>
          <w:sz w:val="22"/>
          <w:szCs w:val="22"/>
        </w:rPr>
      </w:pPr>
      <w:r w:rsidRPr="00EE0597">
        <w:rPr>
          <w:sz w:val="22"/>
          <w:szCs w:val="22"/>
        </w:rPr>
        <w:t>an der Universität …</w:t>
      </w:r>
      <w:r w:rsidRPr="00EE0597">
        <w:rPr>
          <w:sz w:val="22"/>
          <w:szCs w:val="22"/>
        </w:rPr>
        <w:tab/>
        <w:t>: ...</w:t>
      </w:r>
    </w:p>
    <w:p w14:paraId="2D2C4E57" w14:textId="77777777" w:rsidR="003716A3" w:rsidRPr="00EE0597" w:rsidRDefault="003716A3" w:rsidP="003716A3">
      <w:pPr>
        <w:pStyle w:val="Textkrper"/>
        <w:rPr>
          <w:sz w:val="22"/>
          <w:szCs w:val="22"/>
        </w:rPr>
      </w:pPr>
    </w:p>
    <w:p w14:paraId="17C637CD" w14:textId="77777777" w:rsidR="003716A3" w:rsidRPr="00EE0597" w:rsidRDefault="00714390" w:rsidP="003716A3">
      <w:pPr>
        <w:pStyle w:val="Textkrper"/>
        <w:numPr>
          <w:ilvl w:val="0"/>
          <w:numId w:val="4"/>
        </w:numPr>
        <w:rPr>
          <w:sz w:val="22"/>
          <w:szCs w:val="22"/>
        </w:rPr>
      </w:pPr>
      <w:r w:rsidRPr="00EE0597">
        <w:rPr>
          <w:sz w:val="22"/>
          <w:szCs w:val="22"/>
        </w:rPr>
        <w:t xml:space="preserve">Die </w:t>
      </w:r>
      <w:r w:rsidR="003716A3" w:rsidRPr="00EE0597">
        <w:rPr>
          <w:sz w:val="22"/>
          <w:szCs w:val="22"/>
        </w:rPr>
        <w:t>Betreuer/ Betreuerinnen verpflichten sich, ihre Aufgabe als Betreuer/ Betreuerinnen gegenüber dem Doktoranden/ der Doktorandin umfassend auszuüben und die hierzu erforderlichen Absprachen zu treffen. Dazu gehören die regelmäßige fachliche Beratung des Doktoranden/ der Doktorandin sowie regelmäßige Gespräche über den Fortschritt der Arbeit.</w:t>
      </w:r>
    </w:p>
    <w:p w14:paraId="2A575EEF" w14:textId="77777777" w:rsidR="003D6D80" w:rsidRPr="00EE0597" w:rsidRDefault="003D6D80" w:rsidP="003716A3">
      <w:pPr>
        <w:pStyle w:val="Textkrper"/>
        <w:rPr>
          <w:sz w:val="22"/>
          <w:szCs w:val="22"/>
        </w:rPr>
      </w:pPr>
    </w:p>
    <w:p w14:paraId="74E1B7C9" w14:textId="77777777" w:rsidR="003716A3" w:rsidRPr="00EE0597" w:rsidRDefault="003716A3" w:rsidP="003716A3">
      <w:pPr>
        <w:pStyle w:val="Textkrper"/>
        <w:rPr>
          <w:sz w:val="22"/>
          <w:szCs w:val="22"/>
        </w:rPr>
      </w:pPr>
    </w:p>
    <w:p w14:paraId="1254865E" w14:textId="77777777" w:rsidR="003716A3" w:rsidRPr="00EE0597" w:rsidRDefault="003716A3" w:rsidP="003716A3">
      <w:pPr>
        <w:pStyle w:val="Textkrper"/>
        <w:jc w:val="center"/>
        <w:rPr>
          <w:b/>
          <w:bCs/>
          <w:sz w:val="22"/>
          <w:szCs w:val="22"/>
        </w:rPr>
      </w:pPr>
      <w:r w:rsidRPr="00EE0597">
        <w:rPr>
          <w:b/>
          <w:bCs/>
          <w:sz w:val="22"/>
          <w:szCs w:val="22"/>
        </w:rPr>
        <w:t>Artikel 5</w:t>
      </w:r>
    </w:p>
    <w:p w14:paraId="4FB390CD" w14:textId="77777777" w:rsidR="003716A3" w:rsidRPr="00EE0597" w:rsidRDefault="003716A3" w:rsidP="003716A3">
      <w:pPr>
        <w:pStyle w:val="Textkrper"/>
        <w:jc w:val="center"/>
        <w:rPr>
          <w:b/>
          <w:bCs/>
          <w:sz w:val="22"/>
          <w:szCs w:val="22"/>
        </w:rPr>
      </w:pPr>
      <w:r w:rsidRPr="00EE0597">
        <w:rPr>
          <w:b/>
          <w:bCs/>
          <w:sz w:val="22"/>
          <w:szCs w:val="22"/>
        </w:rPr>
        <w:t>Zulassung zum Promotionsverfahren</w:t>
      </w:r>
    </w:p>
    <w:p w14:paraId="36C6DB58" w14:textId="77777777" w:rsidR="003716A3" w:rsidRPr="00EE0597" w:rsidRDefault="003716A3" w:rsidP="003716A3">
      <w:pPr>
        <w:pStyle w:val="Textkrper"/>
        <w:rPr>
          <w:sz w:val="22"/>
          <w:szCs w:val="22"/>
        </w:rPr>
      </w:pPr>
    </w:p>
    <w:p w14:paraId="05D994C4" w14:textId="77777777" w:rsidR="003716A3" w:rsidRPr="00EE0597" w:rsidRDefault="003716A3" w:rsidP="003716A3">
      <w:pPr>
        <w:pStyle w:val="Textkrper"/>
      </w:pPr>
      <w:r w:rsidRPr="00EE0597">
        <w:rPr>
          <w:sz w:val="22"/>
          <w:szCs w:val="22"/>
        </w:rPr>
        <w:t>Der Doktorand/ Die Doktorandin hat das Studium ...</w:t>
      </w:r>
      <w:r w:rsidRPr="00EE0597">
        <w:rPr>
          <w:sz w:val="22"/>
          <w:szCs w:val="22"/>
        </w:rPr>
        <w:tab/>
        <w:t xml:space="preserve"> mit einem Grad oder einer Prüfung abgeschlossen, wonach er/ </w:t>
      </w:r>
      <w:r w:rsidR="005122F0" w:rsidRPr="00EE0597">
        <w:rPr>
          <w:sz w:val="22"/>
          <w:szCs w:val="22"/>
        </w:rPr>
        <w:t xml:space="preserve">sie gemäß den an den beiden Hochschulen jeweils geltenden Promotionsordnungen </w:t>
      </w:r>
      <w:r w:rsidRPr="00EE0597">
        <w:rPr>
          <w:sz w:val="22"/>
          <w:szCs w:val="22"/>
        </w:rPr>
        <w:t>an der Fakultät</w:t>
      </w:r>
      <w:r w:rsidR="00246742" w:rsidRPr="00EE0597">
        <w:rPr>
          <w:sz w:val="22"/>
          <w:szCs w:val="22"/>
        </w:rPr>
        <w:t>/ in der Fachrichtung</w:t>
      </w:r>
      <w:r w:rsidRPr="00EE0597">
        <w:rPr>
          <w:sz w:val="22"/>
          <w:szCs w:val="22"/>
        </w:rPr>
        <w:t xml:space="preserve"> ...</w:t>
      </w:r>
      <w:r w:rsidRPr="00EE0597">
        <w:rPr>
          <w:sz w:val="22"/>
          <w:szCs w:val="22"/>
        </w:rPr>
        <w:tab/>
        <w:t>der beiden Hochschulen zur Promotion berechtigt ist.</w:t>
      </w:r>
      <w:r w:rsidR="005122F0" w:rsidRPr="00EE0597">
        <w:rPr>
          <w:sz w:val="22"/>
          <w:szCs w:val="22"/>
        </w:rPr>
        <w:t xml:space="preserve"> Soweit dies in einschlägigen Ordnungen der Hochschulen vorgesehen ist, beantragt der Doktorand/ die Doktorandin die Aufnahme in die von der jeweiligen Hochschule oder Fakultät geführte </w:t>
      </w:r>
      <w:r w:rsidR="00246742" w:rsidRPr="00EE0597">
        <w:rPr>
          <w:sz w:val="22"/>
          <w:szCs w:val="22"/>
        </w:rPr>
        <w:t>Liste/ Datenbank der Promotionen bzw. Promovierenden</w:t>
      </w:r>
      <w:r w:rsidR="005122F0" w:rsidRPr="00EE0597">
        <w:rPr>
          <w:sz w:val="22"/>
          <w:szCs w:val="22"/>
        </w:rPr>
        <w:t>.</w:t>
      </w:r>
    </w:p>
    <w:p w14:paraId="072CD5DC" w14:textId="77777777" w:rsidR="003D6D80" w:rsidRPr="00EE0597" w:rsidRDefault="003D6D80" w:rsidP="003716A3">
      <w:pPr>
        <w:pStyle w:val="Textkrper"/>
        <w:rPr>
          <w:sz w:val="22"/>
          <w:szCs w:val="22"/>
        </w:rPr>
      </w:pPr>
    </w:p>
    <w:p w14:paraId="5E15044E" w14:textId="77777777" w:rsidR="003716A3" w:rsidRPr="00EE0597" w:rsidRDefault="003716A3" w:rsidP="003716A3">
      <w:pPr>
        <w:pStyle w:val="Textkrper"/>
        <w:rPr>
          <w:sz w:val="22"/>
          <w:szCs w:val="22"/>
        </w:rPr>
      </w:pPr>
    </w:p>
    <w:p w14:paraId="675304B1" w14:textId="77777777" w:rsidR="003716A3" w:rsidRPr="00EE0597" w:rsidRDefault="003716A3" w:rsidP="003716A3">
      <w:pPr>
        <w:pStyle w:val="Textkrper"/>
        <w:jc w:val="center"/>
        <w:rPr>
          <w:b/>
          <w:bCs/>
          <w:sz w:val="22"/>
          <w:szCs w:val="22"/>
        </w:rPr>
      </w:pPr>
      <w:r w:rsidRPr="00EE0597">
        <w:rPr>
          <w:b/>
          <w:bCs/>
          <w:sz w:val="22"/>
          <w:szCs w:val="22"/>
        </w:rPr>
        <w:t>Artikel 6</w:t>
      </w:r>
    </w:p>
    <w:p w14:paraId="76E7EAC4" w14:textId="77777777" w:rsidR="003716A3" w:rsidRPr="00EE0597" w:rsidRDefault="003716A3" w:rsidP="003716A3">
      <w:pPr>
        <w:pStyle w:val="Textkrper"/>
        <w:jc w:val="center"/>
        <w:rPr>
          <w:b/>
          <w:bCs/>
          <w:sz w:val="22"/>
          <w:szCs w:val="22"/>
        </w:rPr>
      </w:pPr>
      <w:r w:rsidRPr="00EE0597">
        <w:rPr>
          <w:b/>
          <w:bCs/>
          <w:sz w:val="22"/>
          <w:szCs w:val="22"/>
        </w:rPr>
        <w:t>Vorlage der Dissertation</w:t>
      </w:r>
    </w:p>
    <w:p w14:paraId="3A2653B2" w14:textId="77777777" w:rsidR="003716A3" w:rsidRPr="00EE0597" w:rsidRDefault="003716A3" w:rsidP="003716A3">
      <w:pPr>
        <w:pStyle w:val="Textkrper"/>
        <w:rPr>
          <w:sz w:val="22"/>
          <w:szCs w:val="22"/>
        </w:rPr>
      </w:pPr>
    </w:p>
    <w:p w14:paraId="6B659C1E" w14:textId="77777777" w:rsidR="005122F0" w:rsidRPr="00EE0597" w:rsidRDefault="005122F0" w:rsidP="005122F0">
      <w:pPr>
        <w:pStyle w:val="Textkrper"/>
        <w:numPr>
          <w:ilvl w:val="0"/>
          <w:numId w:val="5"/>
        </w:numPr>
        <w:rPr>
          <w:sz w:val="22"/>
          <w:szCs w:val="22"/>
        </w:rPr>
      </w:pPr>
      <w:r w:rsidRPr="00EE0597">
        <w:rPr>
          <w:sz w:val="22"/>
          <w:szCs w:val="22"/>
        </w:rPr>
        <w:lastRenderedPageBreak/>
        <w:t xml:space="preserve">Die Dissertation muss in deutscher Sprache oder, wenn die Landessprache der Partneruniversität nicht die deutsche Sprache ist, in dieser Landessprache oder in englischer Sprache verfasst und vorgelegt werden, es sei denn die </w:t>
      </w:r>
      <w:r w:rsidR="00570289" w:rsidRPr="00EE0597">
        <w:rPr>
          <w:sz w:val="22"/>
          <w:szCs w:val="22"/>
        </w:rPr>
        <w:t>geltenden</w:t>
      </w:r>
      <w:r w:rsidRPr="00EE0597">
        <w:rPr>
          <w:sz w:val="22"/>
          <w:szCs w:val="22"/>
        </w:rPr>
        <w:t xml:space="preserve"> Promotionsordnung</w:t>
      </w:r>
      <w:r w:rsidR="00570289" w:rsidRPr="00EE0597">
        <w:rPr>
          <w:sz w:val="22"/>
          <w:szCs w:val="22"/>
        </w:rPr>
        <w:t>en sehen</w:t>
      </w:r>
      <w:r w:rsidRPr="00EE0597">
        <w:rPr>
          <w:sz w:val="22"/>
          <w:szCs w:val="22"/>
        </w:rPr>
        <w:t xml:space="preserve"> etwas anderes vor. Ihr ist eine schriftliche Zusammenfassung in der </w:t>
      </w:r>
      <w:r w:rsidR="00DD6F19" w:rsidRPr="00EE0597">
        <w:rPr>
          <w:sz w:val="22"/>
          <w:szCs w:val="22"/>
        </w:rPr>
        <w:t>Landessprache bzw. den Landessprachen beizufügen, in der bzw. in denen sie nicht verfasst worden ist, es sei denn die geltenden Promotionsordnungen sehen etwas anderes vor.</w:t>
      </w:r>
    </w:p>
    <w:p w14:paraId="34231D8A" w14:textId="77777777" w:rsidR="005122F0" w:rsidRPr="00EE0597" w:rsidRDefault="005122F0" w:rsidP="005122F0">
      <w:pPr>
        <w:pStyle w:val="Textkrper"/>
        <w:jc w:val="left"/>
        <w:rPr>
          <w:sz w:val="22"/>
          <w:szCs w:val="22"/>
        </w:rPr>
      </w:pPr>
    </w:p>
    <w:p w14:paraId="42310DAD" w14:textId="77777777" w:rsidR="005122F0" w:rsidRPr="00EE0597" w:rsidRDefault="003716A3" w:rsidP="005122F0">
      <w:pPr>
        <w:pStyle w:val="Textkrper"/>
        <w:ind w:left="390"/>
        <w:jc w:val="left"/>
        <w:rPr>
          <w:sz w:val="22"/>
          <w:szCs w:val="22"/>
        </w:rPr>
      </w:pPr>
      <w:r w:rsidRPr="00EE0597">
        <w:rPr>
          <w:sz w:val="22"/>
          <w:szCs w:val="22"/>
        </w:rPr>
        <w:t>Die Sprachkombination im vorliegenden Fall ist:</w:t>
      </w:r>
      <w:r w:rsidR="00082203">
        <w:rPr>
          <w:sz w:val="22"/>
          <w:szCs w:val="22"/>
        </w:rPr>
        <w:t xml:space="preserve"> …</w:t>
      </w:r>
    </w:p>
    <w:p w14:paraId="6EE677D1" w14:textId="77777777" w:rsidR="005122F0" w:rsidRPr="00EE0597" w:rsidRDefault="003716A3" w:rsidP="005122F0">
      <w:pPr>
        <w:pStyle w:val="Textkrper"/>
        <w:ind w:left="390"/>
        <w:jc w:val="left"/>
        <w:rPr>
          <w:sz w:val="22"/>
          <w:szCs w:val="22"/>
        </w:rPr>
      </w:pPr>
      <w:r w:rsidRPr="00EE0597">
        <w:rPr>
          <w:sz w:val="22"/>
          <w:szCs w:val="22"/>
        </w:rPr>
        <w:t>Sprache der vorgelegten Dissertation</w:t>
      </w:r>
      <w:r w:rsidR="005122F0" w:rsidRPr="00EE0597">
        <w:rPr>
          <w:sz w:val="22"/>
          <w:szCs w:val="22"/>
        </w:rPr>
        <w:t>:</w:t>
      </w:r>
      <w:r w:rsidR="00082203">
        <w:rPr>
          <w:sz w:val="22"/>
          <w:szCs w:val="22"/>
        </w:rPr>
        <w:t xml:space="preserve"> …</w:t>
      </w:r>
    </w:p>
    <w:p w14:paraId="1A8F8231" w14:textId="77777777" w:rsidR="003716A3" w:rsidRPr="00EE0597" w:rsidRDefault="003716A3" w:rsidP="005122F0">
      <w:pPr>
        <w:pStyle w:val="Textkrper"/>
        <w:ind w:left="390"/>
        <w:jc w:val="left"/>
        <w:rPr>
          <w:sz w:val="22"/>
          <w:szCs w:val="22"/>
        </w:rPr>
      </w:pPr>
      <w:r w:rsidRPr="00EE0597">
        <w:rPr>
          <w:sz w:val="22"/>
          <w:szCs w:val="22"/>
        </w:rPr>
        <w:t>Sprache der Zusammenfassung</w:t>
      </w:r>
      <w:r w:rsidR="0063319C" w:rsidRPr="00EE0597">
        <w:rPr>
          <w:sz w:val="22"/>
          <w:szCs w:val="22"/>
        </w:rPr>
        <w:t xml:space="preserve"> bzw. Zusammenfassungen</w:t>
      </w:r>
      <w:r w:rsidR="005122F0" w:rsidRPr="00EE0597">
        <w:rPr>
          <w:sz w:val="22"/>
          <w:szCs w:val="22"/>
        </w:rPr>
        <w:t>:</w:t>
      </w:r>
      <w:r w:rsidR="00082203">
        <w:rPr>
          <w:sz w:val="22"/>
          <w:szCs w:val="22"/>
        </w:rPr>
        <w:t xml:space="preserve"> …</w:t>
      </w:r>
    </w:p>
    <w:p w14:paraId="0E824F9F" w14:textId="77777777" w:rsidR="003716A3" w:rsidRPr="00EE0597" w:rsidRDefault="003716A3" w:rsidP="003716A3">
      <w:pPr>
        <w:pStyle w:val="Textkrper"/>
        <w:rPr>
          <w:sz w:val="22"/>
          <w:szCs w:val="22"/>
        </w:rPr>
      </w:pPr>
    </w:p>
    <w:p w14:paraId="3835349E" w14:textId="77777777" w:rsidR="003716A3" w:rsidRPr="00EE0597" w:rsidRDefault="002F7420" w:rsidP="003716A3">
      <w:pPr>
        <w:pStyle w:val="Textkrper"/>
        <w:numPr>
          <w:ilvl w:val="0"/>
          <w:numId w:val="5"/>
        </w:numPr>
        <w:rPr>
          <w:sz w:val="22"/>
          <w:szCs w:val="22"/>
        </w:rPr>
      </w:pPr>
      <w:r w:rsidRPr="00EE0597">
        <w:rPr>
          <w:sz w:val="22"/>
          <w:szCs w:val="22"/>
        </w:rPr>
        <w:t>Die Hochschule bzw. Fakultät, der die Dissertation vorgelegt wird, wird von dem Doktoranden/ von der Doktorandin im Einvernehmen mit den beiden Hochschulen bzw. Betreuern/</w:t>
      </w:r>
      <w:r w:rsidR="00082203">
        <w:rPr>
          <w:sz w:val="22"/>
          <w:szCs w:val="22"/>
        </w:rPr>
        <w:t xml:space="preserve"> </w:t>
      </w:r>
      <w:r w:rsidRPr="00EE0597">
        <w:rPr>
          <w:sz w:val="22"/>
          <w:szCs w:val="22"/>
        </w:rPr>
        <w:t>Betreuerinnen gewählt. Die Vorlage der Dissertation erfolgt voraussichtlich an der Hochschule/ Universität …</w:t>
      </w:r>
      <w:r w:rsidR="009E61AE" w:rsidRPr="00EE0597">
        <w:rPr>
          <w:sz w:val="22"/>
          <w:szCs w:val="22"/>
        </w:rPr>
        <w:t xml:space="preserve"> </w:t>
      </w:r>
      <w:r w:rsidR="003716A3" w:rsidRPr="00EE0597">
        <w:rPr>
          <w:sz w:val="22"/>
          <w:szCs w:val="22"/>
        </w:rPr>
        <w:t xml:space="preserve">Für die Vervielfältigung der Dissertation, die Zahl der einzureichenden Pflichtexemplare und die Publikation der Dissertation </w:t>
      </w:r>
      <w:r w:rsidRPr="00EE0597">
        <w:rPr>
          <w:sz w:val="22"/>
          <w:szCs w:val="22"/>
        </w:rPr>
        <w:t xml:space="preserve">gelten die Bestimmungen beider Hochschulen bzw. Fakultäten. </w:t>
      </w:r>
      <w:r w:rsidR="003716A3" w:rsidRPr="00EE0597">
        <w:rPr>
          <w:sz w:val="22"/>
          <w:szCs w:val="22"/>
        </w:rPr>
        <w:t xml:space="preserve">Die Hochschulen </w:t>
      </w:r>
      <w:r w:rsidRPr="00EE0597">
        <w:rPr>
          <w:sz w:val="22"/>
          <w:szCs w:val="22"/>
        </w:rPr>
        <w:t xml:space="preserve">bzw. Fakultäten </w:t>
      </w:r>
      <w:r w:rsidR="003716A3" w:rsidRPr="00EE0597">
        <w:rPr>
          <w:sz w:val="22"/>
          <w:szCs w:val="22"/>
        </w:rPr>
        <w:t>informieren sich gegenseitig über die Anforderungen ihrer Bestimmungen.</w:t>
      </w:r>
    </w:p>
    <w:p w14:paraId="6C307187" w14:textId="77777777" w:rsidR="003716A3" w:rsidRPr="00EE0597" w:rsidRDefault="003716A3" w:rsidP="003716A3">
      <w:pPr>
        <w:pStyle w:val="Textkrper"/>
        <w:rPr>
          <w:sz w:val="22"/>
          <w:szCs w:val="22"/>
        </w:rPr>
      </w:pPr>
    </w:p>
    <w:p w14:paraId="198049F9" w14:textId="77777777" w:rsidR="003D6D80" w:rsidRPr="00EE0597" w:rsidRDefault="003D6D80" w:rsidP="003716A3">
      <w:pPr>
        <w:pStyle w:val="Textkrper"/>
        <w:rPr>
          <w:sz w:val="22"/>
          <w:szCs w:val="22"/>
        </w:rPr>
      </w:pPr>
    </w:p>
    <w:p w14:paraId="69A287BB" w14:textId="77777777" w:rsidR="003716A3" w:rsidRPr="00EE0597" w:rsidRDefault="003716A3" w:rsidP="003716A3">
      <w:pPr>
        <w:pStyle w:val="Textkrper"/>
        <w:jc w:val="center"/>
        <w:rPr>
          <w:b/>
          <w:bCs/>
          <w:sz w:val="22"/>
          <w:szCs w:val="22"/>
        </w:rPr>
      </w:pPr>
      <w:r w:rsidRPr="00EE0597">
        <w:rPr>
          <w:b/>
          <w:bCs/>
          <w:sz w:val="22"/>
          <w:szCs w:val="22"/>
        </w:rPr>
        <w:t>Artikel 7</w:t>
      </w:r>
    </w:p>
    <w:p w14:paraId="1B3E0C91" w14:textId="77777777" w:rsidR="003716A3" w:rsidRPr="00EE0597" w:rsidRDefault="003716A3" w:rsidP="003716A3">
      <w:pPr>
        <w:pStyle w:val="Textkrper"/>
        <w:jc w:val="center"/>
        <w:rPr>
          <w:b/>
          <w:bCs/>
          <w:sz w:val="22"/>
          <w:szCs w:val="22"/>
        </w:rPr>
      </w:pPr>
      <w:r w:rsidRPr="00EE0597">
        <w:rPr>
          <w:b/>
          <w:bCs/>
          <w:sz w:val="22"/>
          <w:szCs w:val="22"/>
        </w:rPr>
        <w:t>Disputation</w:t>
      </w:r>
    </w:p>
    <w:p w14:paraId="3674E547" w14:textId="77777777" w:rsidR="003716A3" w:rsidRPr="00EE0597" w:rsidRDefault="003716A3" w:rsidP="003716A3">
      <w:pPr>
        <w:pStyle w:val="Textkrper"/>
        <w:rPr>
          <w:sz w:val="22"/>
          <w:szCs w:val="22"/>
        </w:rPr>
      </w:pPr>
    </w:p>
    <w:p w14:paraId="3D8C9D06" w14:textId="77777777" w:rsidR="00EE0597" w:rsidRPr="00EE0597" w:rsidRDefault="003716A3" w:rsidP="003716A3">
      <w:pPr>
        <w:pStyle w:val="Textkrper"/>
        <w:numPr>
          <w:ilvl w:val="0"/>
          <w:numId w:val="6"/>
        </w:numPr>
        <w:rPr>
          <w:sz w:val="22"/>
          <w:szCs w:val="22"/>
        </w:rPr>
      </w:pPr>
      <w:r w:rsidRPr="00EE0597">
        <w:rPr>
          <w:sz w:val="22"/>
          <w:szCs w:val="22"/>
        </w:rPr>
        <w:t>D</w:t>
      </w:r>
      <w:r w:rsidR="009E61AE" w:rsidRPr="00EE0597">
        <w:rPr>
          <w:sz w:val="22"/>
          <w:szCs w:val="22"/>
        </w:rPr>
        <w:t>ie Disputation findet an der Hochschule statt, der die Dissertation vorgelegt wurde.</w:t>
      </w:r>
      <w:r w:rsidRPr="00EE0597">
        <w:rPr>
          <w:sz w:val="22"/>
          <w:szCs w:val="22"/>
        </w:rPr>
        <w:t xml:space="preserve"> Findet die Disputation an der Universität des Saarlandes statt, so soll diese in deutscher, englischer oder französischer Sprache stattfinden</w:t>
      </w:r>
      <w:r w:rsidR="005122F0" w:rsidRPr="00EE0597">
        <w:rPr>
          <w:sz w:val="22"/>
          <w:szCs w:val="22"/>
        </w:rPr>
        <w:t>, es sei denn</w:t>
      </w:r>
      <w:r w:rsidR="009E61AE" w:rsidRPr="00EE0597">
        <w:rPr>
          <w:sz w:val="22"/>
          <w:szCs w:val="22"/>
        </w:rPr>
        <w:t>,</w:t>
      </w:r>
      <w:r w:rsidR="005122F0" w:rsidRPr="00EE0597">
        <w:rPr>
          <w:sz w:val="22"/>
          <w:szCs w:val="22"/>
        </w:rPr>
        <w:t xml:space="preserve"> die einschlägige Promotionsordnung sieht etwas anderes vor</w:t>
      </w:r>
      <w:r w:rsidRPr="00EE0597">
        <w:rPr>
          <w:sz w:val="22"/>
          <w:szCs w:val="22"/>
        </w:rPr>
        <w:t xml:space="preserve">. </w:t>
      </w:r>
    </w:p>
    <w:p w14:paraId="5670CCEA" w14:textId="77777777" w:rsidR="00EE0597" w:rsidRPr="00EE0597" w:rsidRDefault="00EE0597" w:rsidP="005F2DC7">
      <w:pPr>
        <w:pStyle w:val="Textkrper"/>
        <w:ind w:left="360"/>
        <w:rPr>
          <w:sz w:val="22"/>
          <w:szCs w:val="22"/>
        </w:rPr>
      </w:pPr>
    </w:p>
    <w:p w14:paraId="40720FC3" w14:textId="77777777" w:rsidR="00EE0597" w:rsidRPr="00EE0597" w:rsidRDefault="003716A3" w:rsidP="005F2DC7">
      <w:pPr>
        <w:pStyle w:val="Textkrper"/>
        <w:ind w:left="360"/>
        <w:rPr>
          <w:sz w:val="22"/>
          <w:szCs w:val="22"/>
        </w:rPr>
      </w:pPr>
      <w:r w:rsidRPr="00EE0597">
        <w:rPr>
          <w:sz w:val="22"/>
          <w:szCs w:val="22"/>
        </w:rPr>
        <w:t xml:space="preserve">Die Disputation erfolgt </w:t>
      </w:r>
      <w:r w:rsidR="009E61AE" w:rsidRPr="00EE0597">
        <w:rPr>
          <w:sz w:val="22"/>
          <w:szCs w:val="22"/>
        </w:rPr>
        <w:t xml:space="preserve">voraussichtlich </w:t>
      </w:r>
      <w:r w:rsidRPr="00EE0597">
        <w:rPr>
          <w:sz w:val="22"/>
          <w:szCs w:val="22"/>
        </w:rPr>
        <w:t xml:space="preserve">an der </w:t>
      </w:r>
      <w:r w:rsidR="009E61AE" w:rsidRPr="00EE0597">
        <w:rPr>
          <w:sz w:val="22"/>
          <w:szCs w:val="22"/>
        </w:rPr>
        <w:t>Hochschule/</w:t>
      </w:r>
      <w:r w:rsidRPr="00EE0597">
        <w:rPr>
          <w:sz w:val="22"/>
          <w:szCs w:val="22"/>
        </w:rPr>
        <w:t xml:space="preserve">Universität... </w:t>
      </w:r>
    </w:p>
    <w:p w14:paraId="72D3951C" w14:textId="77777777" w:rsidR="003716A3" w:rsidRPr="00EE0597" w:rsidRDefault="003716A3" w:rsidP="005F2DC7">
      <w:pPr>
        <w:pStyle w:val="Textkrper"/>
        <w:ind w:left="360"/>
        <w:rPr>
          <w:sz w:val="22"/>
          <w:szCs w:val="22"/>
        </w:rPr>
      </w:pPr>
      <w:r w:rsidRPr="00EE0597">
        <w:rPr>
          <w:sz w:val="22"/>
          <w:szCs w:val="22"/>
        </w:rPr>
        <w:t xml:space="preserve">Sie wird </w:t>
      </w:r>
      <w:r w:rsidR="009E61AE" w:rsidRPr="00EE0597">
        <w:rPr>
          <w:sz w:val="22"/>
          <w:szCs w:val="22"/>
        </w:rPr>
        <w:t xml:space="preserve">voraussichtlich </w:t>
      </w:r>
      <w:r w:rsidRPr="00EE0597">
        <w:rPr>
          <w:sz w:val="22"/>
          <w:szCs w:val="22"/>
        </w:rPr>
        <w:t>in ... Sprache durchgeführt und von beiden Hochschulen anerkannt.</w:t>
      </w:r>
    </w:p>
    <w:p w14:paraId="3A0C5B3E" w14:textId="77777777" w:rsidR="003716A3" w:rsidRPr="00EE0597" w:rsidRDefault="003716A3" w:rsidP="003716A3">
      <w:pPr>
        <w:pStyle w:val="Textkrper"/>
        <w:rPr>
          <w:sz w:val="22"/>
          <w:szCs w:val="22"/>
        </w:rPr>
      </w:pPr>
    </w:p>
    <w:p w14:paraId="07152DF9" w14:textId="77777777" w:rsidR="003716A3" w:rsidRPr="00EE0597" w:rsidRDefault="003716A3" w:rsidP="003716A3">
      <w:pPr>
        <w:pStyle w:val="Textkrper"/>
        <w:numPr>
          <w:ilvl w:val="0"/>
          <w:numId w:val="6"/>
        </w:numPr>
        <w:rPr>
          <w:sz w:val="22"/>
          <w:szCs w:val="22"/>
        </w:rPr>
      </w:pPr>
      <w:r w:rsidRPr="00EE0597">
        <w:rPr>
          <w:sz w:val="22"/>
          <w:szCs w:val="22"/>
        </w:rPr>
        <w:t xml:space="preserve">Das Verfahren </w:t>
      </w:r>
      <w:r w:rsidR="003D6D80" w:rsidRPr="00EE0597">
        <w:rPr>
          <w:sz w:val="22"/>
          <w:szCs w:val="22"/>
        </w:rPr>
        <w:t xml:space="preserve">der Disputation </w:t>
      </w:r>
      <w:r w:rsidRPr="00EE0597">
        <w:rPr>
          <w:sz w:val="22"/>
          <w:szCs w:val="22"/>
        </w:rPr>
        <w:t xml:space="preserve">richtet sich nach den Vorschriften der Hochschule, an der die Disputation </w:t>
      </w:r>
      <w:r w:rsidR="003D6D80" w:rsidRPr="00EE0597">
        <w:rPr>
          <w:sz w:val="22"/>
          <w:szCs w:val="22"/>
        </w:rPr>
        <w:t xml:space="preserve">durchgeführt </w:t>
      </w:r>
      <w:r w:rsidRPr="00EE0597">
        <w:rPr>
          <w:sz w:val="22"/>
          <w:szCs w:val="22"/>
        </w:rPr>
        <w:t>wird, soweit sich aus der vorliegenden Vereinbarung nichts anderes ergibt.</w:t>
      </w:r>
    </w:p>
    <w:p w14:paraId="529151C5" w14:textId="77777777" w:rsidR="003716A3" w:rsidRPr="00EE0597" w:rsidRDefault="003716A3" w:rsidP="003716A3">
      <w:pPr>
        <w:pStyle w:val="Textkrper"/>
        <w:rPr>
          <w:sz w:val="22"/>
          <w:szCs w:val="22"/>
        </w:rPr>
      </w:pPr>
    </w:p>
    <w:p w14:paraId="2BFAC1C4" w14:textId="77777777" w:rsidR="003D6D80" w:rsidRPr="00EE0597" w:rsidRDefault="003D6D80" w:rsidP="003716A3">
      <w:pPr>
        <w:pStyle w:val="Textkrper"/>
        <w:rPr>
          <w:sz w:val="22"/>
          <w:szCs w:val="22"/>
        </w:rPr>
      </w:pPr>
    </w:p>
    <w:p w14:paraId="4DE855D1" w14:textId="77777777" w:rsidR="003716A3" w:rsidRPr="00EE0597" w:rsidRDefault="003716A3" w:rsidP="003716A3">
      <w:pPr>
        <w:pStyle w:val="Textkrper"/>
        <w:jc w:val="center"/>
        <w:rPr>
          <w:b/>
          <w:bCs/>
          <w:sz w:val="22"/>
          <w:szCs w:val="22"/>
        </w:rPr>
      </w:pPr>
      <w:r w:rsidRPr="00EE0597">
        <w:rPr>
          <w:b/>
          <w:bCs/>
          <w:sz w:val="22"/>
          <w:szCs w:val="22"/>
        </w:rPr>
        <w:t>Artikel 8</w:t>
      </w:r>
    </w:p>
    <w:p w14:paraId="6531160E" w14:textId="77777777" w:rsidR="003716A3" w:rsidRPr="00EE0597" w:rsidRDefault="003716A3" w:rsidP="003716A3">
      <w:pPr>
        <w:pStyle w:val="Textkrper"/>
        <w:jc w:val="center"/>
        <w:rPr>
          <w:b/>
          <w:bCs/>
          <w:sz w:val="22"/>
          <w:szCs w:val="22"/>
        </w:rPr>
      </w:pPr>
      <w:r w:rsidRPr="00EE0597">
        <w:rPr>
          <w:b/>
          <w:bCs/>
          <w:sz w:val="22"/>
          <w:szCs w:val="22"/>
        </w:rPr>
        <w:t>Prüfungsausschuss</w:t>
      </w:r>
    </w:p>
    <w:p w14:paraId="2727FCD7" w14:textId="77777777" w:rsidR="003716A3" w:rsidRPr="00EE0597" w:rsidRDefault="003716A3" w:rsidP="003716A3">
      <w:pPr>
        <w:pStyle w:val="Textkrper"/>
        <w:rPr>
          <w:b/>
          <w:bCs/>
          <w:sz w:val="22"/>
          <w:szCs w:val="22"/>
        </w:rPr>
      </w:pPr>
    </w:p>
    <w:p w14:paraId="441B9135" w14:textId="77777777" w:rsidR="003716A3" w:rsidRPr="00EE0597" w:rsidRDefault="003716A3" w:rsidP="003716A3">
      <w:pPr>
        <w:pStyle w:val="Textkrper"/>
        <w:numPr>
          <w:ilvl w:val="0"/>
          <w:numId w:val="7"/>
        </w:numPr>
        <w:rPr>
          <w:sz w:val="22"/>
          <w:szCs w:val="22"/>
        </w:rPr>
      </w:pPr>
      <w:r w:rsidRPr="00EE0597">
        <w:rPr>
          <w:sz w:val="22"/>
          <w:szCs w:val="22"/>
        </w:rPr>
        <w:t>Findet die Disputation an der Universität des Saarlandes statt, gehören dem Prüfungsausschuss mindestens an:</w:t>
      </w:r>
    </w:p>
    <w:p w14:paraId="709E7492" w14:textId="77777777" w:rsidR="003716A3" w:rsidRPr="00EE0597" w:rsidRDefault="003716A3" w:rsidP="003716A3">
      <w:pPr>
        <w:pStyle w:val="Textkrper"/>
        <w:rPr>
          <w:sz w:val="22"/>
          <w:szCs w:val="22"/>
        </w:rPr>
      </w:pPr>
    </w:p>
    <w:p w14:paraId="09EAE879" w14:textId="77777777" w:rsidR="003716A3" w:rsidRPr="00EE0597" w:rsidRDefault="003716A3" w:rsidP="003716A3">
      <w:pPr>
        <w:pStyle w:val="Textkrper"/>
        <w:ind w:left="1416" w:hanging="708"/>
        <w:rPr>
          <w:sz w:val="22"/>
          <w:szCs w:val="22"/>
        </w:rPr>
      </w:pPr>
      <w:r w:rsidRPr="00EE0597">
        <w:rPr>
          <w:sz w:val="22"/>
          <w:szCs w:val="22"/>
        </w:rPr>
        <w:t xml:space="preserve">1. </w:t>
      </w:r>
      <w:r w:rsidRPr="00EE0597">
        <w:rPr>
          <w:sz w:val="22"/>
          <w:szCs w:val="22"/>
        </w:rPr>
        <w:tab/>
        <w:t xml:space="preserve">als Vorsitzender/ Vorsitzende ein Mitglied aus der Gruppe der Hochschullehrer/ Hochschullehrerinnen </w:t>
      </w:r>
      <w:bookmarkStart w:id="0" w:name="_GoBack"/>
      <w:bookmarkEnd w:id="0"/>
      <w:r w:rsidRPr="00EE0597">
        <w:rPr>
          <w:sz w:val="22"/>
          <w:szCs w:val="22"/>
        </w:rPr>
        <w:t>der Fakultät ...</w:t>
      </w:r>
      <w:r w:rsidRPr="00EE0597">
        <w:rPr>
          <w:sz w:val="22"/>
          <w:szCs w:val="22"/>
        </w:rPr>
        <w:tab/>
        <w:t>der Universität des Saarlandes, die nicht Berichterstattende sein dürfen,</w:t>
      </w:r>
    </w:p>
    <w:p w14:paraId="13E51EEF" w14:textId="77777777" w:rsidR="003716A3" w:rsidRPr="00EE0597" w:rsidRDefault="003716A3" w:rsidP="003716A3">
      <w:pPr>
        <w:pStyle w:val="Textkrper"/>
        <w:ind w:firstLine="708"/>
        <w:rPr>
          <w:sz w:val="22"/>
          <w:szCs w:val="22"/>
        </w:rPr>
      </w:pPr>
      <w:r w:rsidRPr="00EE0597">
        <w:rPr>
          <w:sz w:val="22"/>
          <w:szCs w:val="22"/>
        </w:rPr>
        <w:t xml:space="preserve">2. </w:t>
      </w:r>
      <w:r w:rsidRPr="00EE0597">
        <w:rPr>
          <w:sz w:val="22"/>
          <w:szCs w:val="22"/>
        </w:rPr>
        <w:tab/>
        <w:t>die Berichterstattenden der Dissertation,</w:t>
      </w:r>
    </w:p>
    <w:p w14:paraId="57E07A69" w14:textId="77777777" w:rsidR="003716A3" w:rsidRPr="00EE0597" w:rsidRDefault="003716A3" w:rsidP="003716A3">
      <w:pPr>
        <w:pStyle w:val="Textkrper"/>
        <w:ind w:firstLine="708"/>
        <w:rPr>
          <w:sz w:val="22"/>
          <w:szCs w:val="22"/>
        </w:rPr>
      </w:pPr>
      <w:r w:rsidRPr="00EE0597">
        <w:rPr>
          <w:sz w:val="22"/>
          <w:szCs w:val="22"/>
        </w:rPr>
        <w:t xml:space="preserve">3. </w:t>
      </w:r>
      <w:r w:rsidRPr="00EE0597">
        <w:rPr>
          <w:sz w:val="22"/>
          <w:szCs w:val="22"/>
        </w:rPr>
        <w:tab/>
        <w:t>eine promovierte akademische Lehrperson der Fakultät ...</w:t>
      </w:r>
      <w:r w:rsidRPr="00EE0597">
        <w:rPr>
          <w:sz w:val="22"/>
          <w:szCs w:val="22"/>
        </w:rPr>
        <w:tab/>
        <w:t>der Universität ...</w:t>
      </w:r>
    </w:p>
    <w:p w14:paraId="59C4E1D7" w14:textId="77777777" w:rsidR="003716A3" w:rsidRPr="00EE0597" w:rsidRDefault="003716A3" w:rsidP="003716A3">
      <w:pPr>
        <w:pStyle w:val="Textkrper"/>
        <w:rPr>
          <w:sz w:val="22"/>
          <w:szCs w:val="22"/>
        </w:rPr>
      </w:pPr>
    </w:p>
    <w:p w14:paraId="7118CAD2" w14:textId="77777777" w:rsidR="003716A3" w:rsidRPr="00EE0597" w:rsidRDefault="003716A3" w:rsidP="003716A3">
      <w:pPr>
        <w:pStyle w:val="Textkrper"/>
        <w:numPr>
          <w:ilvl w:val="0"/>
          <w:numId w:val="7"/>
        </w:numPr>
        <w:rPr>
          <w:sz w:val="22"/>
          <w:szCs w:val="22"/>
        </w:rPr>
      </w:pPr>
      <w:r w:rsidRPr="00EE0597">
        <w:rPr>
          <w:sz w:val="22"/>
          <w:szCs w:val="22"/>
        </w:rPr>
        <w:t>Der/ die Vorsitzende des Prüfungsausschusses und das Mitglied nach Abs. 1 Nr.3 werden von der/ dem Vorsitzenden des Promotionsausschusses der Fakultät ...</w:t>
      </w:r>
      <w:r w:rsidRPr="00EE0597">
        <w:rPr>
          <w:sz w:val="22"/>
          <w:szCs w:val="22"/>
        </w:rPr>
        <w:tab/>
        <w:t xml:space="preserve"> der Universität des Saarlandes bestellt.</w:t>
      </w:r>
    </w:p>
    <w:p w14:paraId="5F29D2B2" w14:textId="77777777" w:rsidR="003716A3" w:rsidRPr="00EE0597" w:rsidRDefault="003716A3" w:rsidP="003716A3">
      <w:pPr>
        <w:pStyle w:val="Textkrper"/>
        <w:rPr>
          <w:sz w:val="22"/>
          <w:szCs w:val="22"/>
        </w:rPr>
      </w:pPr>
    </w:p>
    <w:p w14:paraId="6284F2F8" w14:textId="77777777" w:rsidR="003716A3" w:rsidRPr="00EE0597" w:rsidRDefault="003716A3" w:rsidP="003716A3">
      <w:pPr>
        <w:pStyle w:val="Textkrper"/>
        <w:numPr>
          <w:ilvl w:val="0"/>
          <w:numId w:val="7"/>
        </w:numPr>
        <w:rPr>
          <w:sz w:val="22"/>
          <w:szCs w:val="22"/>
        </w:rPr>
      </w:pPr>
      <w:r w:rsidRPr="00EE0597">
        <w:rPr>
          <w:sz w:val="22"/>
          <w:szCs w:val="22"/>
        </w:rPr>
        <w:t xml:space="preserve">Darüber hinaus kann der Vorsitzende des Promotionsausschusses im Einvernehmen mit der </w:t>
      </w:r>
      <w:r w:rsidR="00EE0597" w:rsidRPr="00EE0597">
        <w:rPr>
          <w:sz w:val="22"/>
          <w:szCs w:val="22"/>
        </w:rPr>
        <w:t>Partneru</w:t>
      </w:r>
      <w:r w:rsidRPr="00EE0597">
        <w:rPr>
          <w:sz w:val="22"/>
          <w:szCs w:val="22"/>
        </w:rPr>
        <w:t xml:space="preserve">niversität ... weitere Mitglieder des Prüfungsausschusses bestellen. Hierbei </w:t>
      </w:r>
      <w:r w:rsidRPr="00EE0597">
        <w:rPr>
          <w:sz w:val="22"/>
          <w:szCs w:val="22"/>
        </w:rPr>
        <w:lastRenderedPageBreak/>
        <w:t xml:space="preserve">erfolgt die Bestellung in ausgewogenem Verhältnis – in der Regel paritätisch </w:t>
      </w:r>
      <w:r w:rsidR="00082203">
        <w:rPr>
          <w:sz w:val="22"/>
          <w:szCs w:val="22"/>
        </w:rPr>
        <w:t xml:space="preserve">– </w:t>
      </w:r>
      <w:r w:rsidRPr="00EE0597">
        <w:rPr>
          <w:sz w:val="22"/>
          <w:szCs w:val="22"/>
        </w:rPr>
        <w:t xml:space="preserve">mit Wissenschaftlern und Wissenschaftlerinnen beider Hochschulen. </w:t>
      </w:r>
      <w:r w:rsidR="003D6D80" w:rsidRPr="00EE0597">
        <w:rPr>
          <w:sz w:val="22"/>
          <w:szCs w:val="22"/>
        </w:rPr>
        <w:t xml:space="preserve">Sofern die </w:t>
      </w:r>
      <w:r w:rsidRPr="00EE0597">
        <w:rPr>
          <w:sz w:val="22"/>
          <w:szCs w:val="22"/>
        </w:rPr>
        <w:t xml:space="preserve">Bestellung von Mitgliedern des Prüfungsausschusses, die nicht Hochschullehrerinnen/ Hochschullehrer an einer der beteiligten Fakultäten sind, </w:t>
      </w:r>
      <w:r w:rsidR="003D6D80" w:rsidRPr="00EE0597">
        <w:rPr>
          <w:sz w:val="22"/>
          <w:szCs w:val="22"/>
        </w:rPr>
        <w:t xml:space="preserve">in den geltenden Promotionsordnungen vorgesehen ist, </w:t>
      </w:r>
      <w:r w:rsidRPr="00EE0597">
        <w:rPr>
          <w:sz w:val="22"/>
          <w:szCs w:val="22"/>
        </w:rPr>
        <w:t xml:space="preserve">bedarf </w:t>
      </w:r>
      <w:r w:rsidR="003D6D80" w:rsidRPr="00EE0597">
        <w:rPr>
          <w:sz w:val="22"/>
          <w:szCs w:val="22"/>
        </w:rPr>
        <w:t xml:space="preserve">die Bestellung dieser Mitglieder des Prüfungsausschusses </w:t>
      </w:r>
      <w:r w:rsidRPr="00EE0597">
        <w:rPr>
          <w:sz w:val="22"/>
          <w:szCs w:val="22"/>
        </w:rPr>
        <w:t>der Zustimmung des Promotionsausschusses.</w:t>
      </w:r>
      <w:r w:rsidR="003D6D80" w:rsidRPr="00EE0597">
        <w:rPr>
          <w:sz w:val="22"/>
          <w:szCs w:val="22"/>
        </w:rPr>
        <w:t xml:space="preserve"> </w:t>
      </w:r>
    </w:p>
    <w:p w14:paraId="2169FB0C" w14:textId="77777777" w:rsidR="003716A3" w:rsidRPr="00EE0597" w:rsidRDefault="003716A3" w:rsidP="003716A3">
      <w:pPr>
        <w:pStyle w:val="Textkrper"/>
        <w:rPr>
          <w:sz w:val="22"/>
          <w:szCs w:val="22"/>
        </w:rPr>
      </w:pPr>
    </w:p>
    <w:p w14:paraId="79D0C4DC" w14:textId="77777777" w:rsidR="003D6D80" w:rsidRPr="00EE0597" w:rsidRDefault="003D6D80" w:rsidP="003716A3">
      <w:pPr>
        <w:pStyle w:val="Textkrper"/>
        <w:rPr>
          <w:sz w:val="22"/>
          <w:szCs w:val="22"/>
        </w:rPr>
      </w:pPr>
    </w:p>
    <w:p w14:paraId="591D3364" w14:textId="77777777" w:rsidR="003716A3" w:rsidRPr="00EE0597" w:rsidRDefault="003716A3" w:rsidP="003716A3">
      <w:pPr>
        <w:pStyle w:val="Textkrper"/>
        <w:jc w:val="center"/>
        <w:rPr>
          <w:b/>
          <w:bCs/>
          <w:sz w:val="22"/>
          <w:szCs w:val="22"/>
        </w:rPr>
      </w:pPr>
      <w:r w:rsidRPr="00EE0597">
        <w:rPr>
          <w:b/>
          <w:bCs/>
          <w:sz w:val="22"/>
          <w:szCs w:val="22"/>
        </w:rPr>
        <w:t>Artikel 9</w:t>
      </w:r>
    </w:p>
    <w:p w14:paraId="50496CC0" w14:textId="77777777" w:rsidR="003716A3" w:rsidRPr="00EE0597" w:rsidRDefault="003716A3" w:rsidP="003716A3">
      <w:pPr>
        <w:pStyle w:val="Textkrper"/>
        <w:jc w:val="center"/>
        <w:rPr>
          <w:b/>
          <w:bCs/>
          <w:sz w:val="22"/>
          <w:szCs w:val="22"/>
        </w:rPr>
      </w:pPr>
      <w:r w:rsidRPr="00EE0597">
        <w:rPr>
          <w:b/>
          <w:bCs/>
          <w:sz w:val="22"/>
          <w:szCs w:val="22"/>
        </w:rPr>
        <w:t>Bewertung der Promotionsleistungen</w:t>
      </w:r>
    </w:p>
    <w:p w14:paraId="2BDDF165" w14:textId="77777777" w:rsidR="003716A3" w:rsidRPr="00EE0597" w:rsidRDefault="003716A3" w:rsidP="003716A3">
      <w:pPr>
        <w:pStyle w:val="Textkrper"/>
        <w:rPr>
          <w:sz w:val="22"/>
          <w:szCs w:val="22"/>
        </w:rPr>
      </w:pPr>
    </w:p>
    <w:p w14:paraId="7C827BE4" w14:textId="77777777" w:rsidR="003716A3" w:rsidRPr="00EE0597" w:rsidRDefault="003716A3" w:rsidP="003716A3">
      <w:pPr>
        <w:pStyle w:val="Textkrper"/>
        <w:rPr>
          <w:sz w:val="22"/>
          <w:szCs w:val="22"/>
        </w:rPr>
      </w:pPr>
      <w:r w:rsidRPr="00EE0597">
        <w:rPr>
          <w:sz w:val="22"/>
          <w:szCs w:val="22"/>
        </w:rPr>
        <w:t xml:space="preserve">Die Bewertung der Promotionsleistungen erfolgt nach Maßgabe der jeweils geltenden Promotionsordnungen der beteiligten </w:t>
      </w:r>
      <w:r w:rsidR="003D6D80" w:rsidRPr="00EE0597">
        <w:rPr>
          <w:sz w:val="22"/>
          <w:szCs w:val="22"/>
        </w:rPr>
        <w:t xml:space="preserve">Hochschulen bzw. </w:t>
      </w:r>
      <w:r w:rsidRPr="00EE0597">
        <w:rPr>
          <w:sz w:val="22"/>
          <w:szCs w:val="22"/>
        </w:rPr>
        <w:t>Fakultäten.</w:t>
      </w:r>
    </w:p>
    <w:p w14:paraId="34D7CF9E" w14:textId="77777777" w:rsidR="003716A3" w:rsidRPr="00EE0597" w:rsidRDefault="003716A3" w:rsidP="003716A3">
      <w:pPr>
        <w:pStyle w:val="Textkrper"/>
        <w:rPr>
          <w:sz w:val="22"/>
          <w:szCs w:val="22"/>
        </w:rPr>
      </w:pPr>
    </w:p>
    <w:p w14:paraId="5644A88E" w14:textId="77777777" w:rsidR="003D6D80" w:rsidRPr="00EE0597" w:rsidRDefault="003D6D80" w:rsidP="003716A3">
      <w:pPr>
        <w:pStyle w:val="Textkrper"/>
        <w:rPr>
          <w:sz w:val="22"/>
          <w:szCs w:val="22"/>
        </w:rPr>
      </w:pPr>
    </w:p>
    <w:p w14:paraId="2303265B" w14:textId="77777777" w:rsidR="003716A3" w:rsidRPr="00EE0597" w:rsidRDefault="003716A3" w:rsidP="003716A3">
      <w:pPr>
        <w:pStyle w:val="Textkrper"/>
        <w:jc w:val="center"/>
        <w:rPr>
          <w:b/>
          <w:bCs/>
          <w:sz w:val="22"/>
          <w:szCs w:val="22"/>
        </w:rPr>
      </w:pPr>
      <w:r w:rsidRPr="00EE0597">
        <w:rPr>
          <w:b/>
          <w:bCs/>
          <w:sz w:val="22"/>
          <w:szCs w:val="22"/>
        </w:rPr>
        <w:t>Artikel 10</w:t>
      </w:r>
    </w:p>
    <w:p w14:paraId="4AE33192" w14:textId="77777777" w:rsidR="003716A3" w:rsidRPr="00EE0597" w:rsidRDefault="003716A3" w:rsidP="003716A3">
      <w:pPr>
        <w:pStyle w:val="Textkrper"/>
        <w:jc w:val="center"/>
        <w:rPr>
          <w:b/>
          <w:bCs/>
          <w:sz w:val="22"/>
          <w:szCs w:val="22"/>
        </w:rPr>
      </w:pPr>
      <w:r w:rsidRPr="00EE0597">
        <w:rPr>
          <w:b/>
          <w:bCs/>
          <w:sz w:val="22"/>
          <w:szCs w:val="22"/>
        </w:rPr>
        <w:t>Promotionsurkunde</w:t>
      </w:r>
    </w:p>
    <w:p w14:paraId="08F196F1" w14:textId="77777777" w:rsidR="003716A3" w:rsidRPr="00EE0597" w:rsidRDefault="003716A3" w:rsidP="003716A3">
      <w:pPr>
        <w:pStyle w:val="Textkrper"/>
        <w:rPr>
          <w:sz w:val="22"/>
          <w:szCs w:val="22"/>
        </w:rPr>
      </w:pPr>
    </w:p>
    <w:p w14:paraId="37385A6B" w14:textId="77777777" w:rsidR="003716A3" w:rsidRPr="00EE0597" w:rsidRDefault="003716A3" w:rsidP="00FA6695">
      <w:pPr>
        <w:pStyle w:val="Textkrper"/>
        <w:numPr>
          <w:ilvl w:val="0"/>
          <w:numId w:val="8"/>
        </w:numPr>
        <w:rPr>
          <w:sz w:val="22"/>
          <w:szCs w:val="22"/>
        </w:rPr>
      </w:pPr>
      <w:r w:rsidRPr="00EE0597">
        <w:rPr>
          <w:sz w:val="22"/>
          <w:szCs w:val="22"/>
        </w:rPr>
        <w:t xml:space="preserve">Nach Erbringung der Promotionsleistungen wird eine von den beiden Hochschulen gemeinsam ausgestellte Urkunde verliehen, es sei denn, die </w:t>
      </w:r>
      <w:r w:rsidR="003D6D80" w:rsidRPr="00EE0597">
        <w:rPr>
          <w:sz w:val="22"/>
          <w:szCs w:val="22"/>
        </w:rPr>
        <w:t xml:space="preserve">geltenden </w:t>
      </w:r>
      <w:r w:rsidRPr="00EE0597">
        <w:rPr>
          <w:sz w:val="22"/>
          <w:szCs w:val="22"/>
        </w:rPr>
        <w:t>Promotionsordnung</w:t>
      </w:r>
      <w:r w:rsidR="003D6D80" w:rsidRPr="00EE0597">
        <w:rPr>
          <w:sz w:val="22"/>
          <w:szCs w:val="22"/>
        </w:rPr>
        <w:t>en</w:t>
      </w:r>
      <w:r w:rsidRPr="00EE0597">
        <w:rPr>
          <w:sz w:val="22"/>
          <w:szCs w:val="22"/>
        </w:rPr>
        <w:t xml:space="preserve"> s</w:t>
      </w:r>
      <w:r w:rsidR="003D6D80" w:rsidRPr="00EE0597">
        <w:rPr>
          <w:sz w:val="22"/>
          <w:szCs w:val="22"/>
        </w:rPr>
        <w:t>ehen</w:t>
      </w:r>
      <w:r w:rsidRPr="00EE0597">
        <w:rPr>
          <w:sz w:val="22"/>
          <w:szCs w:val="22"/>
        </w:rPr>
        <w:t xml:space="preserve"> die Verleihung zweier Urkunden vor. Die gemeinsame Promotionsurkunde </w:t>
      </w:r>
      <w:r w:rsidR="005122F0" w:rsidRPr="00EE0597">
        <w:rPr>
          <w:sz w:val="22"/>
          <w:szCs w:val="22"/>
        </w:rPr>
        <w:t>bzw. im Fall der Verleihung zweier Urkunden die jeweiligen Urkunde</w:t>
      </w:r>
      <w:r w:rsidR="00FA6695" w:rsidRPr="00EE0597">
        <w:rPr>
          <w:sz w:val="22"/>
          <w:szCs w:val="22"/>
        </w:rPr>
        <w:t>n</w:t>
      </w:r>
      <w:r w:rsidR="005122F0" w:rsidRPr="00EE0597">
        <w:rPr>
          <w:sz w:val="22"/>
          <w:szCs w:val="22"/>
        </w:rPr>
        <w:t xml:space="preserve"> </w:t>
      </w:r>
      <w:r w:rsidRPr="00EE0597">
        <w:rPr>
          <w:sz w:val="22"/>
          <w:szCs w:val="22"/>
        </w:rPr>
        <w:t>trägt</w:t>
      </w:r>
      <w:r w:rsidR="00FA6695" w:rsidRPr="00EE0597">
        <w:rPr>
          <w:sz w:val="22"/>
          <w:szCs w:val="22"/>
        </w:rPr>
        <w:t>/</w:t>
      </w:r>
      <w:r w:rsidR="005F2DC7">
        <w:rPr>
          <w:sz w:val="22"/>
          <w:szCs w:val="22"/>
        </w:rPr>
        <w:t xml:space="preserve"> </w:t>
      </w:r>
      <w:r w:rsidR="00FA6695" w:rsidRPr="00EE0597">
        <w:rPr>
          <w:sz w:val="22"/>
          <w:szCs w:val="22"/>
        </w:rPr>
        <w:t>tragen</w:t>
      </w:r>
      <w:r w:rsidRPr="00EE0597">
        <w:rPr>
          <w:sz w:val="22"/>
          <w:szCs w:val="22"/>
        </w:rPr>
        <w:t xml:space="preserve"> den Vermerk, dass</w:t>
      </w:r>
      <w:r w:rsidR="00FA6695" w:rsidRPr="00EE0597">
        <w:rPr>
          <w:sz w:val="22"/>
          <w:szCs w:val="22"/>
        </w:rPr>
        <w:t xml:space="preserve"> es sich um die Verleihung eines Doktorgrades aufgrund eines gemeinsamen Promotionsverfahrens der beiden beteiligten </w:t>
      </w:r>
      <w:r w:rsidR="003D6D80" w:rsidRPr="00EE0597">
        <w:rPr>
          <w:sz w:val="22"/>
          <w:szCs w:val="22"/>
        </w:rPr>
        <w:t xml:space="preserve">Hochschulen bzw. </w:t>
      </w:r>
      <w:r w:rsidR="00FA6695" w:rsidRPr="00EE0597">
        <w:rPr>
          <w:sz w:val="22"/>
          <w:szCs w:val="22"/>
        </w:rPr>
        <w:t xml:space="preserve">Fakultäten handelt. </w:t>
      </w:r>
      <w:r w:rsidRPr="00EE0597">
        <w:rPr>
          <w:sz w:val="22"/>
          <w:szCs w:val="22"/>
        </w:rPr>
        <w:t>Die Promotionsurkunde wird mit dem Siegel beider Hochschulen bzw. der beiden beteiligten Fakultäten versehen und von den zuständigen Vertretern der beiden Hochschulen bzw. der beteiligten Fakultäten unterzeichnet. Findet die Disputation nicht an der Universität des Saarlandes statt, muss die Promotionsurkunde auch den Anforderungen der jeweiligen Regelungen der für die Fakultät ...</w:t>
      </w:r>
      <w:r w:rsidRPr="00EE0597">
        <w:rPr>
          <w:sz w:val="22"/>
          <w:szCs w:val="22"/>
        </w:rPr>
        <w:tab/>
        <w:t>der Universität des Saarlandes einschlägigen Promotionsordnung entsprechen.</w:t>
      </w:r>
    </w:p>
    <w:p w14:paraId="07F17D90" w14:textId="77777777" w:rsidR="00FA6695" w:rsidRPr="00EE0597" w:rsidRDefault="00FA6695" w:rsidP="00FA6695">
      <w:pPr>
        <w:pStyle w:val="Textkrper"/>
        <w:rPr>
          <w:sz w:val="22"/>
          <w:szCs w:val="22"/>
        </w:rPr>
      </w:pPr>
    </w:p>
    <w:p w14:paraId="566AA3C0" w14:textId="77777777" w:rsidR="003716A3" w:rsidRPr="00EE0597" w:rsidRDefault="003716A3" w:rsidP="003716A3">
      <w:pPr>
        <w:pStyle w:val="Textkrper"/>
        <w:numPr>
          <w:ilvl w:val="0"/>
          <w:numId w:val="8"/>
        </w:numPr>
        <w:rPr>
          <w:sz w:val="22"/>
          <w:szCs w:val="22"/>
        </w:rPr>
      </w:pPr>
      <w:r w:rsidRPr="00EE0597">
        <w:rPr>
          <w:sz w:val="22"/>
          <w:szCs w:val="22"/>
        </w:rPr>
        <w:t>Mit dem Empfang der Promotionsurkunde erhält der Doktorand/ die Doktorandin das Recht, in der Bundesrepublik Deutschland den Doktorgrad und in ...</w:t>
      </w:r>
      <w:r w:rsidRPr="00EE0597">
        <w:rPr>
          <w:sz w:val="22"/>
          <w:szCs w:val="22"/>
        </w:rPr>
        <w:tab/>
      </w:r>
      <w:r w:rsidRPr="00EE0597">
        <w:rPr>
          <w:sz w:val="22"/>
          <w:szCs w:val="22"/>
        </w:rPr>
        <w:tab/>
      </w:r>
      <w:r w:rsidRPr="00EE0597">
        <w:rPr>
          <w:sz w:val="22"/>
          <w:szCs w:val="22"/>
        </w:rPr>
        <w:tab/>
        <w:t xml:space="preserve"> den entsprechenden Doktorgrad zu führen.</w:t>
      </w:r>
    </w:p>
    <w:p w14:paraId="5418DD8E" w14:textId="77777777" w:rsidR="003D6D80" w:rsidRPr="00EE0597" w:rsidRDefault="003D6D80" w:rsidP="003716A3">
      <w:pPr>
        <w:pStyle w:val="Textkrper"/>
        <w:rPr>
          <w:sz w:val="22"/>
          <w:szCs w:val="22"/>
        </w:rPr>
      </w:pPr>
    </w:p>
    <w:p w14:paraId="58F88480" w14:textId="77777777" w:rsidR="003716A3" w:rsidRPr="00EE0597" w:rsidRDefault="003716A3" w:rsidP="003716A3">
      <w:pPr>
        <w:pStyle w:val="Textkrper"/>
        <w:rPr>
          <w:sz w:val="22"/>
          <w:szCs w:val="22"/>
        </w:rPr>
      </w:pPr>
    </w:p>
    <w:p w14:paraId="50FFFC43" w14:textId="77777777" w:rsidR="003716A3" w:rsidRPr="00EE0597" w:rsidRDefault="003716A3" w:rsidP="003716A3">
      <w:pPr>
        <w:pStyle w:val="Textkrper"/>
        <w:jc w:val="center"/>
        <w:rPr>
          <w:b/>
          <w:bCs/>
          <w:sz w:val="22"/>
          <w:szCs w:val="22"/>
        </w:rPr>
      </w:pPr>
      <w:r w:rsidRPr="00EE0597">
        <w:rPr>
          <w:b/>
          <w:bCs/>
          <w:sz w:val="22"/>
          <w:szCs w:val="22"/>
        </w:rPr>
        <w:t>Artikel 11</w:t>
      </w:r>
    </w:p>
    <w:p w14:paraId="077D8769" w14:textId="77777777" w:rsidR="003716A3" w:rsidRPr="00EE0597" w:rsidRDefault="003716A3" w:rsidP="003716A3">
      <w:pPr>
        <w:pStyle w:val="Textkrper"/>
        <w:jc w:val="center"/>
        <w:rPr>
          <w:b/>
          <w:bCs/>
          <w:sz w:val="22"/>
          <w:szCs w:val="22"/>
        </w:rPr>
      </w:pPr>
      <w:r w:rsidRPr="00EE0597">
        <w:rPr>
          <w:b/>
          <w:bCs/>
          <w:sz w:val="22"/>
          <w:szCs w:val="22"/>
        </w:rPr>
        <w:t>Laufzeit</w:t>
      </w:r>
    </w:p>
    <w:p w14:paraId="75C07E4A" w14:textId="77777777" w:rsidR="003716A3" w:rsidRPr="00EE0597" w:rsidRDefault="003716A3" w:rsidP="003716A3">
      <w:pPr>
        <w:pStyle w:val="Textkrper"/>
        <w:jc w:val="center"/>
        <w:rPr>
          <w:b/>
          <w:bCs/>
          <w:sz w:val="22"/>
          <w:szCs w:val="22"/>
        </w:rPr>
      </w:pPr>
    </w:p>
    <w:p w14:paraId="74B9D118" w14:textId="77777777" w:rsidR="003716A3" w:rsidRPr="00EE0597" w:rsidRDefault="003716A3" w:rsidP="003716A3">
      <w:pPr>
        <w:pStyle w:val="Textkrper"/>
        <w:ind w:left="360"/>
        <w:rPr>
          <w:sz w:val="22"/>
          <w:szCs w:val="22"/>
        </w:rPr>
      </w:pPr>
      <w:r w:rsidRPr="00EE0597">
        <w:rPr>
          <w:sz w:val="22"/>
          <w:szCs w:val="22"/>
        </w:rPr>
        <w:t>Diese Vereinbarung tritt mit ihrer Unterzeichnung durch die Vertreter beider Hochschulen und des Doktoranden/ der Doktorandin in Kraft und gilt bis zum Abschluss des Promotionsverfahrens.</w:t>
      </w:r>
    </w:p>
    <w:p w14:paraId="17977B6F" w14:textId="77777777" w:rsidR="003716A3" w:rsidRPr="00EE0597" w:rsidRDefault="003716A3" w:rsidP="003716A3">
      <w:pPr>
        <w:pStyle w:val="Textkrper"/>
        <w:rPr>
          <w:sz w:val="22"/>
          <w:szCs w:val="22"/>
        </w:rPr>
      </w:pPr>
    </w:p>
    <w:p w14:paraId="29671297" w14:textId="77777777" w:rsidR="003D6D80" w:rsidRPr="00EE0597" w:rsidRDefault="003716A3" w:rsidP="003716A3">
      <w:pPr>
        <w:pStyle w:val="Textkrper"/>
        <w:rPr>
          <w:sz w:val="22"/>
          <w:szCs w:val="22"/>
        </w:rPr>
      </w:pPr>
      <w:r w:rsidRPr="00EE0597">
        <w:rPr>
          <w:sz w:val="22"/>
          <w:szCs w:val="22"/>
        </w:rPr>
        <w:br w:type="page"/>
      </w:r>
    </w:p>
    <w:p w14:paraId="7240E659" w14:textId="77777777" w:rsidR="003D6D80" w:rsidRPr="00EE0597" w:rsidRDefault="003D6D80" w:rsidP="003716A3">
      <w:pPr>
        <w:pStyle w:val="Textkrper"/>
        <w:rPr>
          <w:sz w:val="22"/>
          <w:szCs w:val="22"/>
        </w:rPr>
      </w:pPr>
    </w:p>
    <w:p w14:paraId="3ED1C6B7" w14:textId="77777777" w:rsidR="003716A3" w:rsidRPr="00EE0597" w:rsidRDefault="003716A3" w:rsidP="003716A3">
      <w:pPr>
        <w:pStyle w:val="Textkrper"/>
        <w:rPr>
          <w:sz w:val="22"/>
          <w:szCs w:val="22"/>
        </w:rPr>
      </w:pPr>
      <w:r w:rsidRPr="00EE0597">
        <w:rPr>
          <w:sz w:val="22"/>
          <w:szCs w:val="22"/>
        </w:rPr>
        <w:t>Für die Universität des Saarlandes:</w:t>
      </w:r>
      <w:r w:rsidRPr="00EE0597">
        <w:rPr>
          <w:sz w:val="22"/>
          <w:szCs w:val="22"/>
        </w:rPr>
        <w:tab/>
      </w:r>
      <w:r w:rsidRPr="00EE0597">
        <w:rPr>
          <w:sz w:val="22"/>
          <w:szCs w:val="22"/>
        </w:rPr>
        <w:tab/>
        <w:t>Für die Universität ... :</w:t>
      </w:r>
    </w:p>
    <w:p w14:paraId="10C120FE" w14:textId="77777777" w:rsidR="003716A3" w:rsidRPr="00EE0597" w:rsidRDefault="003716A3" w:rsidP="003716A3">
      <w:pPr>
        <w:pStyle w:val="Textkrper"/>
        <w:rPr>
          <w:sz w:val="22"/>
          <w:szCs w:val="22"/>
        </w:rPr>
      </w:pPr>
    </w:p>
    <w:p w14:paraId="5C1B60D3" w14:textId="77777777" w:rsidR="003716A3" w:rsidRPr="00EE0597" w:rsidRDefault="003716A3" w:rsidP="003716A3">
      <w:pPr>
        <w:pStyle w:val="Textkrper"/>
        <w:rPr>
          <w:sz w:val="22"/>
          <w:szCs w:val="22"/>
        </w:rPr>
      </w:pPr>
      <w:r w:rsidRPr="00EE0597">
        <w:rPr>
          <w:sz w:val="22"/>
          <w:szCs w:val="22"/>
        </w:rPr>
        <w:t>Saarbrücken, den</w:t>
      </w:r>
      <w:r w:rsidR="005F2DC7">
        <w:rPr>
          <w:sz w:val="22"/>
          <w:szCs w:val="22"/>
        </w:rPr>
        <w:t xml:space="preserve"> …</w:t>
      </w:r>
      <w:r w:rsidRPr="00EE0597">
        <w:rPr>
          <w:sz w:val="22"/>
          <w:szCs w:val="22"/>
        </w:rPr>
        <w:tab/>
      </w:r>
      <w:r w:rsidRPr="00EE0597">
        <w:rPr>
          <w:sz w:val="22"/>
          <w:szCs w:val="22"/>
        </w:rPr>
        <w:tab/>
      </w:r>
      <w:r w:rsidRPr="00EE0597">
        <w:rPr>
          <w:sz w:val="22"/>
          <w:szCs w:val="22"/>
        </w:rPr>
        <w:tab/>
      </w:r>
      <w:r w:rsidRPr="00EE0597">
        <w:rPr>
          <w:sz w:val="22"/>
          <w:szCs w:val="22"/>
        </w:rPr>
        <w:tab/>
        <w:t>...., den</w:t>
      </w:r>
    </w:p>
    <w:p w14:paraId="215E7378" w14:textId="77777777" w:rsidR="003716A3" w:rsidRPr="00EE0597" w:rsidRDefault="003716A3" w:rsidP="003716A3">
      <w:pPr>
        <w:pStyle w:val="Textkrper"/>
        <w:rPr>
          <w:sz w:val="22"/>
          <w:szCs w:val="22"/>
        </w:rPr>
      </w:pPr>
    </w:p>
    <w:p w14:paraId="3F807CE3" w14:textId="77777777" w:rsidR="003D6D80" w:rsidRPr="00EE0597" w:rsidRDefault="003D6D80" w:rsidP="003716A3">
      <w:pPr>
        <w:pStyle w:val="Textkrper"/>
        <w:rPr>
          <w:sz w:val="22"/>
          <w:szCs w:val="22"/>
        </w:rPr>
      </w:pPr>
    </w:p>
    <w:p w14:paraId="3F43F671" w14:textId="77777777" w:rsidR="003716A3" w:rsidRPr="00EE0597" w:rsidRDefault="003716A3" w:rsidP="003716A3">
      <w:pPr>
        <w:pStyle w:val="Textkrper"/>
        <w:rPr>
          <w:sz w:val="22"/>
          <w:szCs w:val="22"/>
        </w:rPr>
      </w:pPr>
    </w:p>
    <w:p w14:paraId="2D522F0F" w14:textId="77777777" w:rsidR="003716A3" w:rsidRPr="00EE0597" w:rsidRDefault="003716A3" w:rsidP="003716A3">
      <w:pPr>
        <w:pStyle w:val="Textkrper"/>
        <w:rPr>
          <w:sz w:val="22"/>
          <w:szCs w:val="22"/>
        </w:rPr>
      </w:pPr>
      <w:r w:rsidRPr="00EE0597">
        <w:rPr>
          <w:sz w:val="22"/>
          <w:szCs w:val="22"/>
        </w:rPr>
        <w:t>____________________________</w:t>
      </w:r>
      <w:r w:rsidRPr="00EE0597">
        <w:rPr>
          <w:sz w:val="22"/>
          <w:szCs w:val="22"/>
        </w:rPr>
        <w:tab/>
      </w:r>
      <w:r w:rsidRPr="00EE0597">
        <w:rPr>
          <w:sz w:val="22"/>
          <w:szCs w:val="22"/>
        </w:rPr>
        <w:tab/>
        <w:t>____________________________</w:t>
      </w:r>
    </w:p>
    <w:p w14:paraId="44E41C67" w14:textId="77777777" w:rsidR="003716A3" w:rsidRPr="00EE0597" w:rsidRDefault="003716A3" w:rsidP="003716A3">
      <w:pPr>
        <w:pStyle w:val="Textkrper"/>
        <w:rPr>
          <w:sz w:val="22"/>
          <w:szCs w:val="22"/>
        </w:rPr>
      </w:pPr>
      <w:r w:rsidRPr="00EE0597">
        <w:rPr>
          <w:sz w:val="22"/>
          <w:szCs w:val="22"/>
        </w:rPr>
        <w:t>Der Universit</w:t>
      </w:r>
      <w:r w:rsidR="005F2DC7">
        <w:rPr>
          <w:sz w:val="22"/>
          <w:szCs w:val="22"/>
        </w:rPr>
        <w:t>ätspräsident</w:t>
      </w:r>
      <w:r w:rsidR="005F2DC7">
        <w:rPr>
          <w:sz w:val="22"/>
          <w:szCs w:val="22"/>
        </w:rPr>
        <w:tab/>
      </w:r>
      <w:r w:rsidR="005F2DC7">
        <w:rPr>
          <w:sz w:val="22"/>
          <w:szCs w:val="22"/>
        </w:rPr>
        <w:tab/>
      </w:r>
      <w:r w:rsidR="005F2DC7">
        <w:rPr>
          <w:sz w:val="22"/>
          <w:szCs w:val="22"/>
        </w:rPr>
        <w:tab/>
        <w:t>Der/ die Rektor/in – der/ die Präsident/</w:t>
      </w:r>
      <w:r w:rsidRPr="00EE0597">
        <w:rPr>
          <w:sz w:val="22"/>
          <w:szCs w:val="22"/>
        </w:rPr>
        <w:t>in</w:t>
      </w:r>
    </w:p>
    <w:p w14:paraId="7E227FF8" w14:textId="59DC6DF4" w:rsidR="003716A3" w:rsidRPr="00EE0597" w:rsidRDefault="00844ECE" w:rsidP="003716A3">
      <w:pPr>
        <w:pStyle w:val="Textkrper"/>
        <w:rPr>
          <w:sz w:val="22"/>
          <w:szCs w:val="22"/>
        </w:rPr>
      </w:pPr>
      <w:r w:rsidRPr="00660B36">
        <w:rPr>
          <w:sz w:val="22"/>
          <w:szCs w:val="22"/>
          <w:lang w:val="fr-FR"/>
        </w:rPr>
        <w:t xml:space="preserve">Prof. Dr. </w:t>
      </w:r>
      <w:r>
        <w:rPr>
          <w:sz w:val="22"/>
          <w:szCs w:val="22"/>
          <w:lang w:val="fr-FR"/>
        </w:rPr>
        <w:t>M. Schmitt</w:t>
      </w:r>
    </w:p>
    <w:p w14:paraId="0C944429" w14:textId="77777777" w:rsidR="003716A3" w:rsidRPr="00EE0597" w:rsidRDefault="003716A3" w:rsidP="00844ECE">
      <w:pPr>
        <w:pStyle w:val="Textkrper"/>
        <w:rPr>
          <w:sz w:val="22"/>
          <w:szCs w:val="22"/>
        </w:rPr>
      </w:pPr>
    </w:p>
    <w:p w14:paraId="2F077E23" w14:textId="77777777" w:rsidR="003D6D80" w:rsidRPr="00EE0597" w:rsidRDefault="003D6D80" w:rsidP="003716A3">
      <w:pPr>
        <w:pStyle w:val="Textkrper"/>
        <w:rPr>
          <w:sz w:val="22"/>
          <w:szCs w:val="22"/>
        </w:rPr>
      </w:pPr>
    </w:p>
    <w:p w14:paraId="4D7EC2C1" w14:textId="77777777" w:rsidR="003716A3" w:rsidRPr="00EE0597" w:rsidRDefault="003716A3" w:rsidP="003716A3">
      <w:pPr>
        <w:pStyle w:val="Textkrper"/>
        <w:rPr>
          <w:sz w:val="22"/>
          <w:szCs w:val="22"/>
        </w:rPr>
      </w:pPr>
    </w:p>
    <w:p w14:paraId="13024F3E" w14:textId="77777777" w:rsidR="003716A3" w:rsidRPr="00EE0597" w:rsidRDefault="003716A3" w:rsidP="003716A3">
      <w:pPr>
        <w:pStyle w:val="Textkrper"/>
        <w:rPr>
          <w:sz w:val="22"/>
          <w:szCs w:val="22"/>
        </w:rPr>
      </w:pPr>
      <w:r w:rsidRPr="00EE0597">
        <w:rPr>
          <w:sz w:val="22"/>
          <w:szCs w:val="22"/>
        </w:rPr>
        <w:t>____________________________</w:t>
      </w:r>
      <w:r w:rsidRPr="00EE0597">
        <w:rPr>
          <w:sz w:val="22"/>
          <w:szCs w:val="22"/>
        </w:rPr>
        <w:tab/>
      </w:r>
      <w:r w:rsidRPr="00EE0597">
        <w:rPr>
          <w:sz w:val="22"/>
          <w:szCs w:val="22"/>
        </w:rPr>
        <w:tab/>
        <w:t>____________________________</w:t>
      </w:r>
    </w:p>
    <w:p w14:paraId="5AA6AAEE" w14:textId="77777777" w:rsidR="003716A3" w:rsidRPr="00EE0597" w:rsidRDefault="003716A3" w:rsidP="003716A3">
      <w:pPr>
        <w:pStyle w:val="Textkrper"/>
        <w:rPr>
          <w:sz w:val="22"/>
          <w:szCs w:val="22"/>
        </w:rPr>
      </w:pPr>
      <w:r w:rsidRPr="00EE0597">
        <w:rPr>
          <w:sz w:val="22"/>
          <w:szCs w:val="22"/>
        </w:rPr>
        <w:t>Der Dekan/ Die Dekanin</w:t>
      </w:r>
      <w:r w:rsidRPr="00EE0597">
        <w:rPr>
          <w:sz w:val="22"/>
          <w:szCs w:val="22"/>
        </w:rPr>
        <w:tab/>
      </w:r>
      <w:r w:rsidRPr="00EE0597">
        <w:rPr>
          <w:sz w:val="22"/>
          <w:szCs w:val="22"/>
        </w:rPr>
        <w:tab/>
      </w:r>
      <w:r w:rsidRPr="00EE0597">
        <w:rPr>
          <w:sz w:val="22"/>
          <w:szCs w:val="22"/>
        </w:rPr>
        <w:tab/>
        <w:t>Der Dekan/ Die Dekanin</w:t>
      </w:r>
    </w:p>
    <w:p w14:paraId="46F84926" w14:textId="77777777" w:rsidR="003716A3" w:rsidRPr="00EE0597" w:rsidRDefault="003716A3" w:rsidP="003716A3">
      <w:pPr>
        <w:pStyle w:val="Textkrper"/>
        <w:rPr>
          <w:sz w:val="22"/>
          <w:szCs w:val="22"/>
        </w:rPr>
      </w:pPr>
      <w:r w:rsidRPr="00EE0597">
        <w:rPr>
          <w:sz w:val="22"/>
          <w:szCs w:val="22"/>
        </w:rPr>
        <w:t>bzw. Der Vorsitzende / Die Vorsitzende</w:t>
      </w:r>
    </w:p>
    <w:p w14:paraId="3E1B04BB" w14:textId="77777777" w:rsidR="003716A3" w:rsidRPr="00EE0597" w:rsidRDefault="003716A3" w:rsidP="003716A3">
      <w:pPr>
        <w:pStyle w:val="Textkrper"/>
        <w:rPr>
          <w:sz w:val="22"/>
          <w:szCs w:val="22"/>
        </w:rPr>
      </w:pPr>
      <w:r w:rsidRPr="00EE0597">
        <w:rPr>
          <w:sz w:val="22"/>
          <w:szCs w:val="22"/>
        </w:rPr>
        <w:t>des Promotionsausschusses</w:t>
      </w:r>
    </w:p>
    <w:p w14:paraId="2D91502D" w14:textId="77777777" w:rsidR="003716A3" w:rsidRPr="00EE0597" w:rsidRDefault="003716A3" w:rsidP="003716A3">
      <w:pPr>
        <w:pStyle w:val="Textkrper"/>
        <w:rPr>
          <w:sz w:val="22"/>
          <w:szCs w:val="22"/>
        </w:rPr>
      </w:pPr>
    </w:p>
    <w:p w14:paraId="3ABDAACF" w14:textId="77777777" w:rsidR="003716A3" w:rsidRPr="00EE0597" w:rsidRDefault="003716A3" w:rsidP="003716A3">
      <w:pPr>
        <w:pStyle w:val="Textkrper"/>
        <w:rPr>
          <w:sz w:val="22"/>
          <w:szCs w:val="22"/>
        </w:rPr>
      </w:pPr>
    </w:p>
    <w:p w14:paraId="194EA696" w14:textId="77777777" w:rsidR="003D6D80" w:rsidRPr="00EE0597" w:rsidRDefault="003D6D80" w:rsidP="003716A3">
      <w:pPr>
        <w:pStyle w:val="Textkrper"/>
        <w:rPr>
          <w:sz w:val="22"/>
          <w:szCs w:val="22"/>
        </w:rPr>
      </w:pPr>
    </w:p>
    <w:p w14:paraId="795984BB" w14:textId="77777777" w:rsidR="003716A3" w:rsidRPr="00EE0597" w:rsidRDefault="003716A3" w:rsidP="003716A3">
      <w:pPr>
        <w:pStyle w:val="Textkrper"/>
        <w:rPr>
          <w:sz w:val="22"/>
          <w:szCs w:val="22"/>
        </w:rPr>
      </w:pPr>
      <w:r w:rsidRPr="00EE0597">
        <w:rPr>
          <w:sz w:val="22"/>
          <w:szCs w:val="22"/>
        </w:rPr>
        <w:t>____________________________</w:t>
      </w:r>
      <w:r w:rsidRPr="00EE0597">
        <w:rPr>
          <w:sz w:val="22"/>
          <w:szCs w:val="22"/>
        </w:rPr>
        <w:tab/>
      </w:r>
      <w:r w:rsidRPr="00EE0597">
        <w:rPr>
          <w:sz w:val="22"/>
          <w:szCs w:val="22"/>
        </w:rPr>
        <w:tab/>
        <w:t>____________________________</w:t>
      </w:r>
    </w:p>
    <w:p w14:paraId="7A45FBA2" w14:textId="77777777" w:rsidR="003716A3" w:rsidRPr="00EE0597" w:rsidRDefault="003716A3" w:rsidP="003716A3">
      <w:pPr>
        <w:pStyle w:val="Textkrper"/>
        <w:rPr>
          <w:sz w:val="22"/>
          <w:szCs w:val="22"/>
        </w:rPr>
      </w:pPr>
      <w:r w:rsidRPr="00EE0597">
        <w:rPr>
          <w:sz w:val="22"/>
          <w:szCs w:val="22"/>
        </w:rPr>
        <w:t>Der Betreuer/ Die Betreuerin</w:t>
      </w:r>
      <w:r w:rsidRPr="00EE0597">
        <w:rPr>
          <w:sz w:val="22"/>
          <w:szCs w:val="22"/>
        </w:rPr>
        <w:tab/>
      </w:r>
      <w:r w:rsidRPr="00EE0597">
        <w:rPr>
          <w:sz w:val="22"/>
          <w:szCs w:val="22"/>
        </w:rPr>
        <w:tab/>
      </w:r>
      <w:r w:rsidRPr="00EE0597">
        <w:rPr>
          <w:sz w:val="22"/>
          <w:szCs w:val="22"/>
        </w:rPr>
        <w:tab/>
        <w:t>Der Betreuer/ Die Betreuerin</w:t>
      </w:r>
    </w:p>
    <w:p w14:paraId="69D35FDF" w14:textId="77777777" w:rsidR="003716A3" w:rsidRPr="00EE0597" w:rsidRDefault="003716A3" w:rsidP="003716A3">
      <w:pPr>
        <w:pStyle w:val="Textkrper"/>
        <w:rPr>
          <w:sz w:val="22"/>
          <w:szCs w:val="22"/>
        </w:rPr>
      </w:pPr>
    </w:p>
    <w:p w14:paraId="6D11EF1C" w14:textId="77777777" w:rsidR="003D6D80" w:rsidRPr="00EE0597" w:rsidRDefault="003D6D80" w:rsidP="003716A3">
      <w:pPr>
        <w:pStyle w:val="Textkrper"/>
        <w:rPr>
          <w:sz w:val="22"/>
          <w:szCs w:val="22"/>
        </w:rPr>
      </w:pPr>
    </w:p>
    <w:p w14:paraId="640F0419" w14:textId="77777777" w:rsidR="003716A3" w:rsidRPr="00EE0597" w:rsidRDefault="003716A3" w:rsidP="003716A3">
      <w:pPr>
        <w:pStyle w:val="Textkrper"/>
        <w:rPr>
          <w:sz w:val="22"/>
          <w:szCs w:val="22"/>
        </w:rPr>
      </w:pPr>
    </w:p>
    <w:p w14:paraId="2F1D27E6" w14:textId="77777777" w:rsidR="003716A3" w:rsidRPr="00EE0597" w:rsidRDefault="003716A3" w:rsidP="003716A3">
      <w:pPr>
        <w:pStyle w:val="Textkrper"/>
        <w:rPr>
          <w:sz w:val="22"/>
          <w:szCs w:val="22"/>
        </w:rPr>
      </w:pPr>
      <w:r w:rsidRPr="00EE0597">
        <w:rPr>
          <w:sz w:val="22"/>
          <w:szCs w:val="22"/>
        </w:rPr>
        <w:t>____________________________</w:t>
      </w:r>
    </w:p>
    <w:p w14:paraId="0C905CDA" w14:textId="77777777" w:rsidR="000C001C" w:rsidRDefault="003716A3" w:rsidP="003D6D80">
      <w:pPr>
        <w:pStyle w:val="Textkrper"/>
      </w:pPr>
      <w:r w:rsidRPr="00EE0597">
        <w:rPr>
          <w:sz w:val="22"/>
          <w:szCs w:val="22"/>
        </w:rPr>
        <w:t>Der Doktorand/ Die Doktorandin</w:t>
      </w:r>
    </w:p>
    <w:sectPr w:rsidR="000C001C" w:rsidSect="002D6CE8">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F85296" w14:textId="77777777" w:rsidR="00082203" w:rsidRDefault="00082203">
      <w:r>
        <w:separator/>
      </w:r>
    </w:p>
  </w:endnote>
  <w:endnote w:type="continuationSeparator" w:id="0">
    <w:p w14:paraId="3BD0C649" w14:textId="77777777" w:rsidR="00082203" w:rsidRDefault="00082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23B1D" w14:textId="0E712DE5" w:rsidR="00082203" w:rsidRDefault="00082203">
    <w:pPr>
      <w:pStyle w:val="Fuzeile"/>
      <w:framePr w:wrap="auto"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6C0E5A">
      <w:rPr>
        <w:rStyle w:val="Seitenzahl"/>
        <w:noProof/>
      </w:rPr>
      <w:t>2</w:t>
    </w:r>
    <w:r>
      <w:rPr>
        <w:rStyle w:val="Seitenzahl"/>
      </w:rPr>
      <w:fldChar w:fldCharType="end"/>
    </w:r>
  </w:p>
  <w:p w14:paraId="354293E3" w14:textId="77777777" w:rsidR="00082203" w:rsidRDefault="00082203">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E62C10" w14:textId="77777777" w:rsidR="00082203" w:rsidRDefault="00082203">
      <w:r>
        <w:separator/>
      </w:r>
    </w:p>
  </w:footnote>
  <w:footnote w:type="continuationSeparator" w:id="0">
    <w:p w14:paraId="4329A5B7" w14:textId="77777777" w:rsidR="00082203" w:rsidRDefault="000822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60376"/>
    <w:multiLevelType w:val="singleLevel"/>
    <w:tmpl w:val="04070015"/>
    <w:lvl w:ilvl="0">
      <w:start w:val="1"/>
      <w:numFmt w:val="decimal"/>
      <w:lvlText w:val="(%1)"/>
      <w:lvlJc w:val="left"/>
      <w:pPr>
        <w:tabs>
          <w:tab w:val="num" w:pos="360"/>
        </w:tabs>
        <w:ind w:left="360" w:hanging="360"/>
      </w:pPr>
      <w:rPr>
        <w:rFonts w:hint="default"/>
      </w:rPr>
    </w:lvl>
  </w:abstractNum>
  <w:abstractNum w:abstractNumId="1">
    <w:nsid w:val="05FE17C2"/>
    <w:multiLevelType w:val="hybridMultilevel"/>
    <w:tmpl w:val="92DA63F0"/>
    <w:lvl w:ilvl="0" w:tplc="0F021122">
      <w:start w:val="1"/>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07835520"/>
    <w:multiLevelType w:val="multilevel"/>
    <w:tmpl w:val="9F04CBAC"/>
    <w:lvl w:ilvl="0">
      <w:start w:val="1"/>
      <w:numFmt w:val="decimal"/>
      <w:lvlText w:val="(%1)"/>
      <w:lvlJc w:val="left"/>
      <w:pPr>
        <w:tabs>
          <w:tab w:val="num" w:pos="900"/>
        </w:tabs>
        <w:ind w:left="900" w:hanging="5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7987A5E"/>
    <w:multiLevelType w:val="multilevel"/>
    <w:tmpl w:val="75AE1E7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nsid w:val="0A7C7782"/>
    <w:multiLevelType w:val="multilevel"/>
    <w:tmpl w:val="74C65314"/>
    <w:lvl w:ilvl="0">
      <w:start w:val="1"/>
      <w:numFmt w:val="decimal"/>
      <w:lvlText w:val="(%1)"/>
      <w:lvlJc w:val="left"/>
      <w:pPr>
        <w:tabs>
          <w:tab w:val="num" w:pos="756"/>
        </w:tabs>
        <w:ind w:left="756" w:hanging="39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3E6E2FD9"/>
    <w:multiLevelType w:val="multilevel"/>
    <w:tmpl w:val="B9B87E38"/>
    <w:lvl w:ilvl="0">
      <w:start w:val="1"/>
      <w:numFmt w:val="bullet"/>
      <w:lvlText w:val="-"/>
      <w:lvlJc w:val="left"/>
      <w:pPr>
        <w:tabs>
          <w:tab w:val="num" w:pos="1068"/>
        </w:tabs>
        <w:ind w:left="1068" w:hanging="360"/>
      </w:pPr>
      <w:rPr>
        <w:rFonts w:hint="default"/>
      </w:rPr>
    </w:lvl>
    <w:lvl w:ilvl="1">
      <w:start w:val="1"/>
      <w:numFmt w:val="bullet"/>
      <w:lvlText w:val="o"/>
      <w:lvlJc w:val="left"/>
      <w:pPr>
        <w:tabs>
          <w:tab w:val="num" w:pos="1788"/>
        </w:tabs>
        <w:ind w:left="1788" w:hanging="360"/>
      </w:pPr>
      <w:rPr>
        <w:rFonts w:ascii="Courier New" w:hAnsi="Courier New" w:cs="Courier New" w:hint="default"/>
      </w:rPr>
    </w:lvl>
    <w:lvl w:ilvl="2">
      <w:start w:val="1"/>
      <w:numFmt w:val="bullet"/>
      <w:lvlText w:val=""/>
      <w:lvlJc w:val="left"/>
      <w:pPr>
        <w:tabs>
          <w:tab w:val="num" w:pos="2508"/>
        </w:tabs>
        <w:ind w:left="2508" w:hanging="360"/>
      </w:pPr>
      <w:rPr>
        <w:rFonts w:ascii="Wingdings" w:hAnsi="Wingdings" w:cs="Wingdings" w:hint="default"/>
      </w:rPr>
    </w:lvl>
    <w:lvl w:ilvl="3">
      <w:start w:val="1"/>
      <w:numFmt w:val="bullet"/>
      <w:lvlText w:val=""/>
      <w:lvlJc w:val="left"/>
      <w:pPr>
        <w:tabs>
          <w:tab w:val="num" w:pos="3228"/>
        </w:tabs>
        <w:ind w:left="3228" w:hanging="360"/>
      </w:pPr>
      <w:rPr>
        <w:rFonts w:ascii="Symbol" w:hAnsi="Symbol" w:cs="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cs="Wingdings" w:hint="default"/>
      </w:rPr>
    </w:lvl>
    <w:lvl w:ilvl="6">
      <w:start w:val="1"/>
      <w:numFmt w:val="bullet"/>
      <w:lvlText w:val=""/>
      <w:lvlJc w:val="left"/>
      <w:pPr>
        <w:tabs>
          <w:tab w:val="num" w:pos="5388"/>
        </w:tabs>
        <w:ind w:left="5388" w:hanging="360"/>
      </w:pPr>
      <w:rPr>
        <w:rFonts w:ascii="Symbol" w:hAnsi="Symbol" w:cs="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cs="Wingdings" w:hint="default"/>
      </w:rPr>
    </w:lvl>
  </w:abstractNum>
  <w:abstractNum w:abstractNumId="6">
    <w:nsid w:val="5B290FBA"/>
    <w:multiLevelType w:val="multilevel"/>
    <w:tmpl w:val="4294B862"/>
    <w:lvl w:ilvl="0">
      <w:start w:val="1"/>
      <w:numFmt w:val="decimal"/>
      <w:lvlText w:val="(%1)"/>
      <w:lvlJc w:val="left"/>
      <w:pPr>
        <w:tabs>
          <w:tab w:val="num" w:pos="732"/>
        </w:tabs>
        <w:ind w:left="732" w:hanging="37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60FB385D"/>
    <w:multiLevelType w:val="singleLevel"/>
    <w:tmpl w:val="32B6F0E4"/>
    <w:lvl w:ilvl="0">
      <w:start w:val="1"/>
      <w:numFmt w:val="decimal"/>
      <w:lvlText w:val="(%1)"/>
      <w:lvlJc w:val="left"/>
      <w:pPr>
        <w:tabs>
          <w:tab w:val="num" w:pos="390"/>
        </w:tabs>
        <w:ind w:left="390" w:hanging="390"/>
      </w:pPr>
      <w:rPr>
        <w:rFonts w:hint="default"/>
      </w:rPr>
    </w:lvl>
  </w:abstractNum>
  <w:abstractNum w:abstractNumId="8">
    <w:nsid w:val="78DA055C"/>
    <w:multiLevelType w:val="singleLevel"/>
    <w:tmpl w:val="A0A4377A"/>
    <w:lvl w:ilvl="0">
      <w:start w:val="1"/>
      <w:numFmt w:val="decimal"/>
      <w:lvlText w:val="(%1)"/>
      <w:lvlJc w:val="left"/>
      <w:pPr>
        <w:tabs>
          <w:tab w:val="num" w:pos="450"/>
        </w:tabs>
        <w:ind w:left="450" w:hanging="450"/>
      </w:pPr>
      <w:rPr>
        <w:rFonts w:hint="default"/>
      </w:rPr>
    </w:lvl>
  </w:abstractNum>
  <w:abstractNum w:abstractNumId="9">
    <w:nsid w:val="7DA75328"/>
    <w:multiLevelType w:val="singleLevel"/>
    <w:tmpl w:val="FB4A0C78"/>
    <w:lvl w:ilvl="0">
      <w:start w:val="1"/>
      <w:numFmt w:val="decimal"/>
      <w:lvlText w:val="(%1)"/>
      <w:lvlJc w:val="left"/>
      <w:pPr>
        <w:tabs>
          <w:tab w:val="num" w:pos="435"/>
        </w:tabs>
        <w:ind w:left="435" w:hanging="435"/>
      </w:pPr>
      <w:rPr>
        <w:rFonts w:hint="default"/>
      </w:rPr>
    </w:lvl>
  </w:abstractNum>
  <w:num w:numId="1">
    <w:abstractNumId w:val="2"/>
  </w:num>
  <w:num w:numId="2">
    <w:abstractNumId w:val="4"/>
  </w:num>
  <w:num w:numId="3">
    <w:abstractNumId w:val="5"/>
  </w:num>
  <w:num w:numId="4">
    <w:abstractNumId w:val="6"/>
  </w:num>
  <w:num w:numId="5">
    <w:abstractNumId w:val="7"/>
  </w:num>
  <w:num w:numId="6">
    <w:abstractNumId w:val="0"/>
  </w:num>
  <w:num w:numId="7">
    <w:abstractNumId w:val="9"/>
  </w:num>
  <w:num w:numId="8">
    <w:abstractNumId w:val="8"/>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6A3"/>
    <w:rsid w:val="00001AF2"/>
    <w:rsid w:val="00005E5A"/>
    <w:rsid w:val="0000637A"/>
    <w:rsid w:val="00013E2B"/>
    <w:rsid w:val="00025E9F"/>
    <w:rsid w:val="000272ED"/>
    <w:rsid w:val="0003527C"/>
    <w:rsid w:val="00041052"/>
    <w:rsid w:val="00042015"/>
    <w:rsid w:val="00047202"/>
    <w:rsid w:val="000527A0"/>
    <w:rsid w:val="00064D37"/>
    <w:rsid w:val="000665DE"/>
    <w:rsid w:val="00067B8B"/>
    <w:rsid w:val="0007209F"/>
    <w:rsid w:val="000742F6"/>
    <w:rsid w:val="00075EFF"/>
    <w:rsid w:val="00077819"/>
    <w:rsid w:val="00077C20"/>
    <w:rsid w:val="00082203"/>
    <w:rsid w:val="000870A7"/>
    <w:rsid w:val="0009095C"/>
    <w:rsid w:val="000A0539"/>
    <w:rsid w:val="000A43A1"/>
    <w:rsid w:val="000B0198"/>
    <w:rsid w:val="000B7349"/>
    <w:rsid w:val="000B79DB"/>
    <w:rsid w:val="000B7B7B"/>
    <w:rsid w:val="000C001C"/>
    <w:rsid w:val="000D3D98"/>
    <w:rsid w:val="000E16A9"/>
    <w:rsid w:val="000E3E36"/>
    <w:rsid w:val="000E55AB"/>
    <w:rsid w:val="000E76EB"/>
    <w:rsid w:val="000F606F"/>
    <w:rsid w:val="000F73D8"/>
    <w:rsid w:val="001064E6"/>
    <w:rsid w:val="00106D08"/>
    <w:rsid w:val="00116FFB"/>
    <w:rsid w:val="00121081"/>
    <w:rsid w:val="0012269E"/>
    <w:rsid w:val="00123AAA"/>
    <w:rsid w:val="0012737C"/>
    <w:rsid w:val="00130C26"/>
    <w:rsid w:val="00131B23"/>
    <w:rsid w:val="00132CB9"/>
    <w:rsid w:val="0014218E"/>
    <w:rsid w:val="0014672A"/>
    <w:rsid w:val="00147BD5"/>
    <w:rsid w:val="00156BF8"/>
    <w:rsid w:val="001609F5"/>
    <w:rsid w:val="00160F22"/>
    <w:rsid w:val="00163A06"/>
    <w:rsid w:val="00163A95"/>
    <w:rsid w:val="00164E9B"/>
    <w:rsid w:val="00167EB8"/>
    <w:rsid w:val="00170A77"/>
    <w:rsid w:val="001845ED"/>
    <w:rsid w:val="00186407"/>
    <w:rsid w:val="00190F35"/>
    <w:rsid w:val="00193FFB"/>
    <w:rsid w:val="001B4A9B"/>
    <w:rsid w:val="001C1383"/>
    <w:rsid w:val="001C2697"/>
    <w:rsid w:val="001E3F55"/>
    <w:rsid w:val="001E5ECD"/>
    <w:rsid w:val="001E77D5"/>
    <w:rsid w:val="001F782A"/>
    <w:rsid w:val="00200F2C"/>
    <w:rsid w:val="00204B50"/>
    <w:rsid w:val="00210443"/>
    <w:rsid w:val="0021248A"/>
    <w:rsid w:val="002248E7"/>
    <w:rsid w:val="0023133D"/>
    <w:rsid w:val="00231B5D"/>
    <w:rsid w:val="00237C63"/>
    <w:rsid w:val="00240846"/>
    <w:rsid w:val="00244667"/>
    <w:rsid w:val="00244A27"/>
    <w:rsid w:val="00245556"/>
    <w:rsid w:val="00246742"/>
    <w:rsid w:val="00250BC9"/>
    <w:rsid w:val="00257860"/>
    <w:rsid w:val="002624AA"/>
    <w:rsid w:val="00270AEC"/>
    <w:rsid w:val="00281C7C"/>
    <w:rsid w:val="002846DC"/>
    <w:rsid w:val="002879A6"/>
    <w:rsid w:val="00293F2F"/>
    <w:rsid w:val="0029502C"/>
    <w:rsid w:val="002A551F"/>
    <w:rsid w:val="002A6222"/>
    <w:rsid w:val="002B1903"/>
    <w:rsid w:val="002B28B6"/>
    <w:rsid w:val="002B2B65"/>
    <w:rsid w:val="002B60F6"/>
    <w:rsid w:val="002C096C"/>
    <w:rsid w:val="002C24A7"/>
    <w:rsid w:val="002D6CE8"/>
    <w:rsid w:val="002E092F"/>
    <w:rsid w:val="002F7420"/>
    <w:rsid w:val="00303DD3"/>
    <w:rsid w:val="00304234"/>
    <w:rsid w:val="00314CF6"/>
    <w:rsid w:val="003257C4"/>
    <w:rsid w:val="00333992"/>
    <w:rsid w:val="003479EB"/>
    <w:rsid w:val="0035357D"/>
    <w:rsid w:val="003546C6"/>
    <w:rsid w:val="00361403"/>
    <w:rsid w:val="003636F6"/>
    <w:rsid w:val="00366406"/>
    <w:rsid w:val="00366B76"/>
    <w:rsid w:val="003716A3"/>
    <w:rsid w:val="00373C5D"/>
    <w:rsid w:val="003768DC"/>
    <w:rsid w:val="003822A3"/>
    <w:rsid w:val="00386C94"/>
    <w:rsid w:val="003A0C75"/>
    <w:rsid w:val="003B4495"/>
    <w:rsid w:val="003C15DE"/>
    <w:rsid w:val="003D0BF3"/>
    <w:rsid w:val="003D6526"/>
    <w:rsid w:val="003D6D80"/>
    <w:rsid w:val="003E6A94"/>
    <w:rsid w:val="003F028C"/>
    <w:rsid w:val="003F64A6"/>
    <w:rsid w:val="00401532"/>
    <w:rsid w:val="00401594"/>
    <w:rsid w:val="004079A7"/>
    <w:rsid w:val="004145A2"/>
    <w:rsid w:val="00425A68"/>
    <w:rsid w:val="00430676"/>
    <w:rsid w:val="00434237"/>
    <w:rsid w:val="00435A3D"/>
    <w:rsid w:val="00443637"/>
    <w:rsid w:val="00452FFA"/>
    <w:rsid w:val="00457CA0"/>
    <w:rsid w:val="00460A7E"/>
    <w:rsid w:val="004777B5"/>
    <w:rsid w:val="00480D75"/>
    <w:rsid w:val="00481DB9"/>
    <w:rsid w:val="00482AEB"/>
    <w:rsid w:val="00490BEB"/>
    <w:rsid w:val="00496CFA"/>
    <w:rsid w:val="004A2673"/>
    <w:rsid w:val="004A5249"/>
    <w:rsid w:val="004A693E"/>
    <w:rsid w:val="004C094E"/>
    <w:rsid w:val="004C146D"/>
    <w:rsid w:val="004C5294"/>
    <w:rsid w:val="004D029D"/>
    <w:rsid w:val="004D2B93"/>
    <w:rsid w:val="004D2E6A"/>
    <w:rsid w:val="004D3184"/>
    <w:rsid w:val="004D3D53"/>
    <w:rsid w:val="004D633D"/>
    <w:rsid w:val="004E0B71"/>
    <w:rsid w:val="004E1CCA"/>
    <w:rsid w:val="004E3B02"/>
    <w:rsid w:val="004F3038"/>
    <w:rsid w:val="00503702"/>
    <w:rsid w:val="005122F0"/>
    <w:rsid w:val="00513CCD"/>
    <w:rsid w:val="00522D33"/>
    <w:rsid w:val="00531999"/>
    <w:rsid w:val="005328B7"/>
    <w:rsid w:val="00540799"/>
    <w:rsid w:val="00543DD5"/>
    <w:rsid w:val="0054465E"/>
    <w:rsid w:val="00545A03"/>
    <w:rsid w:val="00547369"/>
    <w:rsid w:val="00553D49"/>
    <w:rsid w:val="00554B8D"/>
    <w:rsid w:val="00556BEB"/>
    <w:rsid w:val="00570289"/>
    <w:rsid w:val="005751F5"/>
    <w:rsid w:val="005A3FD4"/>
    <w:rsid w:val="005B16E8"/>
    <w:rsid w:val="005C293A"/>
    <w:rsid w:val="005C67CB"/>
    <w:rsid w:val="005D1941"/>
    <w:rsid w:val="005D2429"/>
    <w:rsid w:val="005D5902"/>
    <w:rsid w:val="005D6E53"/>
    <w:rsid w:val="005E36C1"/>
    <w:rsid w:val="005E3E6B"/>
    <w:rsid w:val="005E4362"/>
    <w:rsid w:val="005E4EF9"/>
    <w:rsid w:val="005F10E2"/>
    <w:rsid w:val="005F10F0"/>
    <w:rsid w:val="005F2DC7"/>
    <w:rsid w:val="005F7B94"/>
    <w:rsid w:val="005F7EFF"/>
    <w:rsid w:val="006004DB"/>
    <w:rsid w:val="00605BAF"/>
    <w:rsid w:val="00612800"/>
    <w:rsid w:val="00615695"/>
    <w:rsid w:val="0061571E"/>
    <w:rsid w:val="00615D7E"/>
    <w:rsid w:val="0062482D"/>
    <w:rsid w:val="00627FB0"/>
    <w:rsid w:val="006324D4"/>
    <w:rsid w:val="0063319C"/>
    <w:rsid w:val="00633617"/>
    <w:rsid w:val="006337AD"/>
    <w:rsid w:val="00641663"/>
    <w:rsid w:val="00642E7E"/>
    <w:rsid w:val="00643DA6"/>
    <w:rsid w:val="006450ED"/>
    <w:rsid w:val="00645A1B"/>
    <w:rsid w:val="0065013C"/>
    <w:rsid w:val="00654F6E"/>
    <w:rsid w:val="00655E09"/>
    <w:rsid w:val="006637D6"/>
    <w:rsid w:val="006726AA"/>
    <w:rsid w:val="00675556"/>
    <w:rsid w:val="006848F4"/>
    <w:rsid w:val="00693958"/>
    <w:rsid w:val="0069410E"/>
    <w:rsid w:val="006967BD"/>
    <w:rsid w:val="006A6477"/>
    <w:rsid w:val="006C0E5A"/>
    <w:rsid w:val="006C2AC9"/>
    <w:rsid w:val="006C594E"/>
    <w:rsid w:val="006D0CB6"/>
    <w:rsid w:val="006D58D5"/>
    <w:rsid w:val="006F5330"/>
    <w:rsid w:val="006F6CBD"/>
    <w:rsid w:val="007010CC"/>
    <w:rsid w:val="00710C1C"/>
    <w:rsid w:val="00713FFF"/>
    <w:rsid w:val="007142E2"/>
    <w:rsid w:val="00714390"/>
    <w:rsid w:val="00716013"/>
    <w:rsid w:val="007226DC"/>
    <w:rsid w:val="0072429C"/>
    <w:rsid w:val="00732403"/>
    <w:rsid w:val="007358F7"/>
    <w:rsid w:val="00735AA4"/>
    <w:rsid w:val="0073781D"/>
    <w:rsid w:val="00747B6F"/>
    <w:rsid w:val="00750DBF"/>
    <w:rsid w:val="00755C16"/>
    <w:rsid w:val="00757EA1"/>
    <w:rsid w:val="00764E9F"/>
    <w:rsid w:val="007727FE"/>
    <w:rsid w:val="007762CE"/>
    <w:rsid w:val="00782ED1"/>
    <w:rsid w:val="007834E6"/>
    <w:rsid w:val="00790796"/>
    <w:rsid w:val="00790E53"/>
    <w:rsid w:val="007964A1"/>
    <w:rsid w:val="007A6F1D"/>
    <w:rsid w:val="007B0B0F"/>
    <w:rsid w:val="007B5FF8"/>
    <w:rsid w:val="007B6E49"/>
    <w:rsid w:val="007C202D"/>
    <w:rsid w:val="007C511F"/>
    <w:rsid w:val="007D4444"/>
    <w:rsid w:val="007E5D1F"/>
    <w:rsid w:val="007E5E28"/>
    <w:rsid w:val="007F0EE1"/>
    <w:rsid w:val="007F2AE8"/>
    <w:rsid w:val="008004F7"/>
    <w:rsid w:val="00805A77"/>
    <w:rsid w:val="00807201"/>
    <w:rsid w:val="00821B24"/>
    <w:rsid w:val="00822FE2"/>
    <w:rsid w:val="00827451"/>
    <w:rsid w:val="00827D03"/>
    <w:rsid w:val="00842381"/>
    <w:rsid w:val="00842EBA"/>
    <w:rsid w:val="00844ECE"/>
    <w:rsid w:val="00854A39"/>
    <w:rsid w:val="00854CAB"/>
    <w:rsid w:val="00865F80"/>
    <w:rsid w:val="00872DE6"/>
    <w:rsid w:val="00876A8D"/>
    <w:rsid w:val="008807C4"/>
    <w:rsid w:val="00881DC0"/>
    <w:rsid w:val="00884140"/>
    <w:rsid w:val="00886A06"/>
    <w:rsid w:val="008971DB"/>
    <w:rsid w:val="008B39FA"/>
    <w:rsid w:val="008B6FEC"/>
    <w:rsid w:val="008C1E00"/>
    <w:rsid w:val="008D4C20"/>
    <w:rsid w:val="008D59D3"/>
    <w:rsid w:val="008D6D42"/>
    <w:rsid w:val="008E1B90"/>
    <w:rsid w:val="008E41B6"/>
    <w:rsid w:val="008F01D5"/>
    <w:rsid w:val="008F5CC2"/>
    <w:rsid w:val="008F76D4"/>
    <w:rsid w:val="009006F0"/>
    <w:rsid w:val="009077D4"/>
    <w:rsid w:val="0091086A"/>
    <w:rsid w:val="0092652B"/>
    <w:rsid w:val="00930207"/>
    <w:rsid w:val="009418C2"/>
    <w:rsid w:val="00943511"/>
    <w:rsid w:val="00945944"/>
    <w:rsid w:val="00955B13"/>
    <w:rsid w:val="00962E3D"/>
    <w:rsid w:val="00966100"/>
    <w:rsid w:val="00980194"/>
    <w:rsid w:val="00981F01"/>
    <w:rsid w:val="0098312F"/>
    <w:rsid w:val="00991327"/>
    <w:rsid w:val="00994D1B"/>
    <w:rsid w:val="0099604F"/>
    <w:rsid w:val="009A1B2C"/>
    <w:rsid w:val="009D2CB0"/>
    <w:rsid w:val="009D5E15"/>
    <w:rsid w:val="009D613C"/>
    <w:rsid w:val="009E321C"/>
    <w:rsid w:val="009E61AE"/>
    <w:rsid w:val="00A036A7"/>
    <w:rsid w:val="00A166A5"/>
    <w:rsid w:val="00A17AA5"/>
    <w:rsid w:val="00A22AF1"/>
    <w:rsid w:val="00A2734B"/>
    <w:rsid w:val="00A35605"/>
    <w:rsid w:val="00A457FA"/>
    <w:rsid w:val="00A478DE"/>
    <w:rsid w:val="00A51CEB"/>
    <w:rsid w:val="00A620FE"/>
    <w:rsid w:val="00A63A2A"/>
    <w:rsid w:val="00A73BDB"/>
    <w:rsid w:val="00A76049"/>
    <w:rsid w:val="00A76ADF"/>
    <w:rsid w:val="00A76D63"/>
    <w:rsid w:val="00A81F8B"/>
    <w:rsid w:val="00A848D1"/>
    <w:rsid w:val="00A87E3B"/>
    <w:rsid w:val="00A94922"/>
    <w:rsid w:val="00A9578B"/>
    <w:rsid w:val="00A970B9"/>
    <w:rsid w:val="00AB07F1"/>
    <w:rsid w:val="00AB30A9"/>
    <w:rsid w:val="00AB4674"/>
    <w:rsid w:val="00AD12DA"/>
    <w:rsid w:val="00AD1C06"/>
    <w:rsid w:val="00AD30E2"/>
    <w:rsid w:val="00AD34DF"/>
    <w:rsid w:val="00AE1162"/>
    <w:rsid w:val="00AE4585"/>
    <w:rsid w:val="00AE7024"/>
    <w:rsid w:val="00B07B83"/>
    <w:rsid w:val="00B2121F"/>
    <w:rsid w:val="00B318DF"/>
    <w:rsid w:val="00B40AA0"/>
    <w:rsid w:val="00B43ED5"/>
    <w:rsid w:val="00B5278F"/>
    <w:rsid w:val="00B52ED7"/>
    <w:rsid w:val="00B56C2F"/>
    <w:rsid w:val="00B60348"/>
    <w:rsid w:val="00B734D0"/>
    <w:rsid w:val="00B73D66"/>
    <w:rsid w:val="00B75D88"/>
    <w:rsid w:val="00B84235"/>
    <w:rsid w:val="00B86CE3"/>
    <w:rsid w:val="00BA13DB"/>
    <w:rsid w:val="00BA2523"/>
    <w:rsid w:val="00BA2A01"/>
    <w:rsid w:val="00BA7FA7"/>
    <w:rsid w:val="00BB0737"/>
    <w:rsid w:val="00BB18B2"/>
    <w:rsid w:val="00BB73ED"/>
    <w:rsid w:val="00BC09A1"/>
    <w:rsid w:val="00BC2155"/>
    <w:rsid w:val="00BD014D"/>
    <w:rsid w:val="00BD11C2"/>
    <w:rsid w:val="00BD33FA"/>
    <w:rsid w:val="00BE0222"/>
    <w:rsid w:val="00BE7950"/>
    <w:rsid w:val="00BF3468"/>
    <w:rsid w:val="00BF6205"/>
    <w:rsid w:val="00C05DF6"/>
    <w:rsid w:val="00C07068"/>
    <w:rsid w:val="00C07FD3"/>
    <w:rsid w:val="00C11D3A"/>
    <w:rsid w:val="00C13A4C"/>
    <w:rsid w:val="00C23BE9"/>
    <w:rsid w:val="00C244FC"/>
    <w:rsid w:val="00C26124"/>
    <w:rsid w:val="00C26626"/>
    <w:rsid w:val="00C3156A"/>
    <w:rsid w:val="00C4585B"/>
    <w:rsid w:val="00C45A92"/>
    <w:rsid w:val="00C5083A"/>
    <w:rsid w:val="00C52128"/>
    <w:rsid w:val="00C54EF2"/>
    <w:rsid w:val="00C6060C"/>
    <w:rsid w:val="00C67A08"/>
    <w:rsid w:val="00C71796"/>
    <w:rsid w:val="00C95B25"/>
    <w:rsid w:val="00CA1D11"/>
    <w:rsid w:val="00CB0950"/>
    <w:rsid w:val="00CB0B67"/>
    <w:rsid w:val="00CC6A97"/>
    <w:rsid w:val="00CD0CA1"/>
    <w:rsid w:val="00CE5DD7"/>
    <w:rsid w:val="00CF182D"/>
    <w:rsid w:val="00CF18D6"/>
    <w:rsid w:val="00CF2051"/>
    <w:rsid w:val="00CF47EE"/>
    <w:rsid w:val="00CF615C"/>
    <w:rsid w:val="00D1038B"/>
    <w:rsid w:val="00D12553"/>
    <w:rsid w:val="00D12A85"/>
    <w:rsid w:val="00D15793"/>
    <w:rsid w:val="00D21090"/>
    <w:rsid w:val="00D21887"/>
    <w:rsid w:val="00D21AF2"/>
    <w:rsid w:val="00D22F35"/>
    <w:rsid w:val="00D27F9A"/>
    <w:rsid w:val="00D41C34"/>
    <w:rsid w:val="00D52FC1"/>
    <w:rsid w:val="00D627AB"/>
    <w:rsid w:val="00D64A6B"/>
    <w:rsid w:val="00D70CB0"/>
    <w:rsid w:val="00D71151"/>
    <w:rsid w:val="00D808B2"/>
    <w:rsid w:val="00D8450E"/>
    <w:rsid w:val="00D86A7D"/>
    <w:rsid w:val="00DB01BB"/>
    <w:rsid w:val="00DB04AE"/>
    <w:rsid w:val="00DB0639"/>
    <w:rsid w:val="00DB0FAF"/>
    <w:rsid w:val="00DB107B"/>
    <w:rsid w:val="00DB18DE"/>
    <w:rsid w:val="00DB37A0"/>
    <w:rsid w:val="00DB46ED"/>
    <w:rsid w:val="00DC395E"/>
    <w:rsid w:val="00DC4497"/>
    <w:rsid w:val="00DD3BD0"/>
    <w:rsid w:val="00DD6F19"/>
    <w:rsid w:val="00DD77CC"/>
    <w:rsid w:val="00DE60A7"/>
    <w:rsid w:val="00DF4EBA"/>
    <w:rsid w:val="00E0795D"/>
    <w:rsid w:val="00E1023D"/>
    <w:rsid w:val="00E129C5"/>
    <w:rsid w:val="00E27F69"/>
    <w:rsid w:val="00E401C3"/>
    <w:rsid w:val="00E46B4E"/>
    <w:rsid w:val="00E5458E"/>
    <w:rsid w:val="00E600C6"/>
    <w:rsid w:val="00E61A25"/>
    <w:rsid w:val="00E74E4C"/>
    <w:rsid w:val="00E93134"/>
    <w:rsid w:val="00EB0DA8"/>
    <w:rsid w:val="00EB2A7F"/>
    <w:rsid w:val="00EC2241"/>
    <w:rsid w:val="00EC585F"/>
    <w:rsid w:val="00ED5ED9"/>
    <w:rsid w:val="00EE0597"/>
    <w:rsid w:val="00EE2E9C"/>
    <w:rsid w:val="00EF1E1D"/>
    <w:rsid w:val="00F050F8"/>
    <w:rsid w:val="00F11122"/>
    <w:rsid w:val="00F12BBF"/>
    <w:rsid w:val="00F17C63"/>
    <w:rsid w:val="00F242BD"/>
    <w:rsid w:val="00F2709A"/>
    <w:rsid w:val="00F331C0"/>
    <w:rsid w:val="00F34725"/>
    <w:rsid w:val="00F37A4C"/>
    <w:rsid w:val="00F44728"/>
    <w:rsid w:val="00F45F43"/>
    <w:rsid w:val="00F50424"/>
    <w:rsid w:val="00F52C0D"/>
    <w:rsid w:val="00F539A1"/>
    <w:rsid w:val="00F60217"/>
    <w:rsid w:val="00F82566"/>
    <w:rsid w:val="00F84CE1"/>
    <w:rsid w:val="00F87A97"/>
    <w:rsid w:val="00F910AA"/>
    <w:rsid w:val="00F94D2D"/>
    <w:rsid w:val="00F9595A"/>
    <w:rsid w:val="00FA6695"/>
    <w:rsid w:val="00FB6302"/>
    <w:rsid w:val="00FB7DF7"/>
    <w:rsid w:val="00FC2A9C"/>
    <w:rsid w:val="00FC4865"/>
    <w:rsid w:val="00FD15E7"/>
    <w:rsid w:val="00FD1E05"/>
    <w:rsid w:val="00FE5E5F"/>
    <w:rsid w:val="00FE7068"/>
    <w:rsid w:val="00FF15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903FA8"/>
  <w15:docId w15:val="{29810AFC-D790-43B7-AFE5-737ACE9C0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716A3"/>
    <w:pPr>
      <w:autoSpaceDE w:val="0"/>
      <w:autoSpaceDN w:val="0"/>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rsid w:val="003716A3"/>
    <w:pPr>
      <w:jc w:val="center"/>
    </w:pPr>
    <w:rPr>
      <w:rFonts w:ascii="Arial" w:hAnsi="Arial" w:cs="Arial"/>
      <w:sz w:val="28"/>
      <w:szCs w:val="28"/>
    </w:rPr>
  </w:style>
  <w:style w:type="paragraph" w:styleId="Textkrper">
    <w:name w:val="Body Text"/>
    <w:basedOn w:val="Standard"/>
    <w:rsid w:val="003716A3"/>
    <w:pPr>
      <w:jc w:val="both"/>
    </w:pPr>
    <w:rPr>
      <w:rFonts w:ascii="Arial" w:hAnsi="Arial" w:cs="Arial"/>
    </w:rPr>
  </w:style>
  <w:style w:type="paragraph" w:styleId="Fuzeile">
    <w:name w:val="footer"/>
    <w:basedOn w:val="Standard"/>
    <w:rsid w:val="003716A3"/>
    <w:pPr>
      <w:tabs>
        <w:tab w:val="center" w:pos="4536"/>
        <w:tab w:val="right" w:pos="9072"/>
      </w:tabs>
    </w:pPr>
  </w:style>
  <w:style w:type="character" w:styleId="Seitenzahl">
    <w:name w:val="page number"/>
    <w:basedOn w:val="Absatz-Standardschriftart"/>
    <w:rsid w:val="003716A3"/>
  </w:style>
  <w:style w:type="character" w:styleId="Kommentarzeichen">
    <w:name w:val="annotation reference"/>
    <w:basedOn w:val="Absatz-Standardschriftart"/>
    <w:rsid w:val="003716A3"/>
    <w:rPr>
      <w:sz w:val="16"/>
      <w:szCs w:val="16"/>
    </w:rPr>
  </w:style>
  <w:style w:type="paragraph" w:styleId="Kommentartext">
    <w:name w:val="annotation text"/>
    <w:basedOn w:val="Standard"/>
    <w:link w:val="KommentartextZchn"/>
    <w:rsid w:val="003716A3"/>
  </w:style>
  <w:style w:type="character" w:customStyle="1" w:styleId="KommentartextZchn">
    <w:name w:val="Kommentartext Zchn"/>
    <w:basedOn w:val="Absatz-Standardschriftart"/>
    <w:link w:val="Kommentartext"/>
    <w:rsid w:val="003716A3"/>
    <w:rPr>
      <w:lang w:val="de-DE" w:eastAsia="de-DE" w:bidi="ar-SA"/>
    </w:rPr>
  </w:style>
  <w:style w:type="paragraph" w:styleId="Sprechblasentext">
    <w:name w:val="Balloon Text"/>
    <w:basedOn w:val="Standard"/>
    <w:semiHidden/>
    <w:rsid w:val="003716A3"/>
    <w:rPr>
      <w:rFonts w:ascii="Tahoma" w:hAnsi="Tahoma" w:cs="Tahoma"/>
      <w:sz w:val="16"/>
      <w:szCs w:val="16"/>
    </w:rPr>
  </w:style>
  <w:style w:type="paragraph" w:styleId="Kommentarthema">
    <w:name w:val="annotation subject"/>
    <w:basedOn w:val="Kommentartext"/>
    <w:next w:val="Kommentartext"/>
    <w:link w:val="KommentarthemaZchn"/>
    <w:rsid w:val="00EE0597"/>
    <w:rPr>
      <w:b/>
      <w:bCs/>
    </w:rPr>
  </w:style>
  <w:style w:type="character" w:customStyle="1" w:styleId="KommentarthemaZchn">
    <w:name w:val="Kommentarthema Zchn"/>
    <w:basedOn w:val="KommentartextZchn"/>
    <w:link w:val="Kommentarthema"/>
    <w:rsid w:val="00EE0597"/>
    <w:rPr>
      <w:b/>
      <w:bCs/>
      <w:lang w:val="de-DE" w:eastAsia="de-DE" w:bidi="ar-SA"/>
    </w:rPr>
  </w:style>
  <w:style w:type="paragraph" w:styleId="berarbeitung">
    <w:name w:val="Revision"/>
    <w:hidden/>
    <w:uiPriority w:val="99"/>
    <w:semiHidden/>
    <w:rsid w:val="00EE05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A4C5B-7E91-4EB8-939D-1892565F7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1264</Words>
  <Characters>8695</Characters>
  <Application>Microsoft Office Word</Application>
  <DocSecurity>0</DocSecurity>
  <Lines>72</Lines>
  <Paragraphs>19</Paragraphs>
  <ScaleCrop>false</ScaleCrop>
  <HeadingPairs>
    <vt:vector size="2" baseType="variant">
      <vt:variant>
        <vt:lpstr>Titel</vt:lpstr>
      </vt:variant>
      <vt:variant>
        <vt:i4>1</vt:i4>
      </vt:variant>
    </vt:vector>
  </HeadingPairs>
  <TitlesOfParts>
    <vt:vector size="1" baseType="lpstr">
      <vt:lpstr>Entwurf: 62 - Hp</vt:lpstr>
    </vt:vector>
  </TitlesOfParts>
  <Company>Universität des Saarlandes</Company>
  <LinksUpToDate>false</LinksUpToDate>
  <CharactersWithSpaces>9940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Entwurf: 62 - Hp</dc:title>
  <dc:creator>Alexandra Hemprich</dc:creator>
  <cp:lastModifiedBy>Bettina Jochum</cp:lastModifiedBy>
  <cp:revision>3</cp:revision>
  <dcterms:created xsi:type="dcterms:W3CDTF">2019-06-26T12:51:00Z</dcterms:created>
  <dcterms:modified xsi:type="dcterms:W3CDTF">2019-09-11T12:21:00Z</dcterms:modified>
</cp:coreProperties>
</file>