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183" w14:textId="77777777" w:rsidR="00420E9A" w:rsidRPr="00420E9A" w:rsidRDefault="00420E9A" w:rsidP="00420E9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kern w:val="0"/>
          <w:lang w:eastAsia="de-DE"/>
          <w14:ligatures w14:val="none"/>
        </w:rPr>
      </w:pPr>
      <w:r w:rsidRPr="00420E9A">
        <w:rPr>
          <w:rFonts w:ascii="Times New Roman" w:eastAsia="Times New Roman" w:hAnsi="Times New Roman" w:cs="Times New Roman"/>
          <w:b/>
          <w:bCs/>
          <w:color w:val="000000"/>
          <w:kern w:val="0"/>
          <w:lang w:eastAsia="de-DE"/>
          <w14:ligatures w14:val="none"/>
        </w:rPr>
        <w:t>Schuljahr 2019/2020_2. Halbjahr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30"/>
        <w:gridCol w:w="2093"/>
        <w:gridCol w:w="30"/>
        <w:gridCol w:w="914"/>
        <w:gridCol w:w="751"/>
        <w:gridCol w:w="580"/>
        <w:gridCol w:w="698"/>
        <w:gridCol w:w="1601"/>
      </w:tblGrid>
      <w:tr w:rsidR="00420E9A" w:rsidRPr="00420E9A" w14:paraId="4DE75479" w14:textId="77777777" w:rsidTr="00420E9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3387F1" w14:textId="77777777" w:rsidR="00420E9A" w:rsidRPr="00420E9A" w:rsidRDefault="00420E9A" w:rsidP="00420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Titel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4F2EADD" w14:textId="77777777" w:rsidR="00420E9A" w:rsidRPr="00420E9A" w:rsidRDefault="00420E9A" w:rsidP="00420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Leitung (Teilprojekt)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28F09C" w14:textId="77777777" w:rsidR="00420E9A" w:rsidRPr="00420E9A" w:rsidRDefault="00420E9A" w:rsidP="00420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Zielgruppen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BA35FB9" w14:textId="77777777" w:rsidR="00420E9A" w:rsidRPr="00420E9A" w:rsidRDefault="00420E9A" w:rsidP="00420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Termin</w:t>
            </w:r>
          </w:p>
        </w:tc>
        <w:tc>
          <w:tcPr>
            <w:tcW w:w="0" w:type="auto"/>
            <w:vAlign w:val="center"/>
            <w:hideMark/>
          </w:tcPr>
          <w:p w14:paraId="059C07E3" w14:textId="77777777" w:rsidR="00420E9A" w:rsidRPr="00420E9A" w:rsidRDefault="00420E9A" w:rsidP="00420E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Anmeldung</w:t>
            </w:r>
          </w:p>
        </w:tc>
      </w:tr>
      <w:tr w:rsidR="00420E9A" w:rsidRPr="00420E9A" w14:paraId="46AA42AF" w14:textId="77777777" w:rsidTr="00420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08AF6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Musik und Religion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FFD383" w14:textId="77777777" w:rsidR="00420E9A" w:rsidRPr="00420E9A" w:rsidRDefault="00420E9A" w:rsidP="00420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Prof. Dr. Matthias Handschick (Musik, Ästhetische Bildung),</w:t>
            </w:r>
          </w:p>
          <w:p w14:paraId="046221C2" w14:textId="77777777" w:rsidR="00420E9A" w:rsidRPr="00420E9A" w:rsidRDefault="00420E9A" w:rsidP="00420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Dr. Linda Balzer</w:t>
            </w:r>
          </w:p>
          <w:p w14:paraId="43B5C8CC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(Katholische Theologie, Werteerziehung)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FE5123A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Lehrer*innen aller Fächer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905EE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12.03.2020</w:t>
            </w:r>
          </w:p>
        </w:tc>
        <w:tc>
          <w:tcPr>
            <w:tcW w:w="0" w:type="auto"/>
            <w:vAlign w:val="center"/>
            <w:hideMark/>
          </w:tcPr>
          <w:p w14:paraId="49651A2E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M4.175-0190</w:t>
            </w:r>
          </w:p>
        </w:tc>
      </w:tr>
      <w:tr w:rsidR="00420E9A" w:rsidRPr="00420E9A" w14:paraId="4979E254" w14:textId="77777777" w:rsidTr="00420E9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B29F4E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de-DE"/>
                <w14:ligatures w14:val="none"/>
              </w:rPr>
              <w:t>Ich performe, also bin ich. Die Kunst vom Lernen und Lehren und die Schatzkiste</w:t>
            </w: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. Eine Lernwerkstatt</w:t>
            </w:r>
          </w:p>
        </w:tc>
        <w:tc>
          <w:tcPr>
            <w:tcW w:w="0" w:type="auto"/>
            <w:vAlign w:val="center"/>
            <w:hideMark/>
          </w:tcPr>
          <w:p w14:paraId="1A96744A" w14:textId="77777777" w:rsidR="00420E9A" w:rsidRPr="00420E9A" w:rsidRDefault="00420E9A" w:rsidP="00420E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 xml:space="preserve">Laura </w:t>
            </w:r>
            <w:proofErr w:type="spellStart"/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Delitala</w:t>
            </w:r>
            <w:proofErr w:type="spellEnd"/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-Möller (Ästhetische Bildung)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F80597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Kunst, Musik, Sport (LP)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FB2900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30.-31.10.2020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60D937" w14:textId="77777777" w:rsidR="00420E9A" w:rsidRPr="00420E9A" w:rsidRDefault="00420E9A" w:rsidP="00420E9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</w:pPr>
            <w:proofErr w:type="spellStart"/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>DGsP</w:t>
            </w:r>
            <w:proofErr w:type="spellEnd"/>
            <w:r w:rsidRPr="00420E9A">
              <w:rPr>
                <w:rFonts w:ascii="Times New Roman" w:eastAsia="Times New Roman" w:hAnsi="Times New Roman" w:cs="Times New Roman"/>
                <w:color w:val="000000"/>
                <w:kern w:val="0"/>
                <w:lang w:eastAsia="de-DE"/>
                <w14:ligatures w14:val="none"/>
              </w:rPr>
              <w:t xml:space="preserve"> Systemische Regionaltagung für Lehrkräfte Marburg</w:t>
            </w:r>
          </w:p>
        </w:tc>
      </w:tr>
    </w:tbl>
    <w:p w14:paraId="0C6A18FA" w14:textId="77777777" w:rsidR="00420E9A" w:rsidRPr="00420E9A" w:rsidRDefault="00420E9A" w:rsidP="00420E9A">
      <w:pPr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</w:p>
    <w:p w14:paraId="28F72261" w14:textId="77777777" w:rsidR="00F968DE" w:rsidRPr="00420E9A" w:rsidRDefault="00F968DE" w:rsidP="00420E9A"/>
    <w:sectPr w:rsidR="00F968DE" w:rsidRPr="00420E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A"/>
    <w:rsid w:val="00081001"/>
    <w:rsid w:val="002E779E"/>
    <w:rsid w:val="00420E9A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C4E50"/>
  <w15:chartTrackingRefBased/>
  <w15:docId w15:val="{DF56EAEB-A2F3-F74F-BFCB-D73535F8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779E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7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779E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79E"/>
    <w:rPr>
      <w:rFonts w:ascii="Times New Roman" w:eastAsiaTheme="majorEastAsia" w:hAnsi="Times New Roman" w:cstheme="majorBidi"/>
      <w:b/>
      <w:color w:val="000000" w:themeColor="text1"/>
    </w:rPr>
  </w:style>
  <w:style w:type="paragraph" w:styleId="StandardWeb">
    <w:name w:val="Normal (Web)"/>
    <w:basedOn w:val="Standard"/>
    <w:uiPriority w:val="99"/>
    <w:semiHidden/>
    <w:unhideWhenUsed/>
    <w:rsid w:val="00420E9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420E9A"/>
    <w:rPr>
      <w:b/>
      <w:bCs/>
    </w:rPr>
  </w:style>
  <w:style w:type="character" w:customStyle="1" w:styleId="apple-converted-space">
    <w:name w:val="apple-converted-space"/>
    <w:basedOn w:val="Absatz-Standardschriftart"/>
    <w:rsid w:val="0042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Both</dc:creator>
  <cp:keywords/>
  <dc:description/>
  <cp:lastModifiedBy>Lisa Both</cp:lastModifiedBy>
  <cp:revision>1</cp:revision>
  <cp:lastPrinted>2023-08-09T09:43:00Z</cp:lastPrinted>
  <dcterms:created xsi:type="dcterms:W3CDTF">2023-08-09T09:40:00Z</dcterms:created>
  <dcterms:modified xsi:type="dcterms:W3CDTF">2023-08-09T09:44:00Z</dcterms:modified>
</cp:coreProperties>
</file>