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B1" w:rsidRPr="0006113D" w:rsidRDefault="00D90DB1">
      <w:pPr>
        <w:rPr>
          <w:rFonts w:ascii="Arial" w:hAnsi="Arial" w:cs="Arial"/>
          <w:b/>
          <w:sz w:val="24"/>
          <w:szCs w:val="20"/>
        </w:rPr>
      </w:pPr>
      <w:r w:rsidRPr="0006113D">
        <w:rPr>
          <w:rFonts w:ascii="Arial" w:hAnsi="Arial" w:cs="Arial"/>
          <w:b/>
          <w:sz w:val="24"/>
          <w:szCs w:val="20"/>
        </w:rPr>
        <w:t xml:space="preserve">Score Sheet: </w:t>
      </w:r>
      <w:proofErr w:type="spellStart"/>
      <w:r w:rsidR="00BE5C09">
        <w:rPr>
          <w:rFonts w:ascii="Arial" w:hAnsi="Arial" w:cs="Arial"/>
          <w:b/>
          <w:sz w:val="24"/>
          <w:szCs w:val="20"/>
        </w:rPr>
        <w:t>Streptozotocin</w:t>
      </w:r>
      <w:proofErr w:type="spellEnd"/>
    </w:p>
    <w:tbl>
      <w:tblPr>
        <w:tblStyle w:val="Tabellenraster"/>
        <w:tblW w:w="15297" w:type="dxa"/>
        <w:jc w:val="center"/>
        <w:tblLook w:val="04A0" w:firstRow="1" w:lastRow="0" w:firstColumn="1" w:lastColumn="0" w:noHBand="0" w:noVBand="1"/>
      </w:tblPr>
      <w:tblGrid>
        <w:gridCol w:w="3369"/>
        <w:gridCol w:w="10794"/>
        <w:gridCol w:w="1134"/>
      </w:tblGrid>
      <w:tr w:rsidR="004D3B9C" w:rsidRPr="0006113D" w:rsidTr="0041199D">
        <w:trPr>
          <w:trHeight w:val="340"/>
          <w:jc w:val="center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B9C" w:rsidRPr="0006113D" w:rsidRDefault="004D3B9C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3B9C" w:rsidRPr="0006113D" w:rsidRDefault="004D3B9C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Verhalten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B9C" w:rsidRPr="0006113D" w:rsidRDefault="004D3B9C" w:rsidP="00DE2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E878AB" w:rsidP="00FE1256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A232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E125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A232A">
              <w:rPr>
                <w:rFonts w:ascii="Arial" w:hAnsi="Arial" w:cs="Arial"/>
                <w:b/>
                <w:sz w:val="20"/>
                <w:szCs w:val="20"/>
              </w:rPr>
              <w:t>Allgemeinzustand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 glatt, glänzend; Körperöffnungen sauber; Augen klar, glänzend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Felldefekte (verminderte oder übersteigerte Körperpflege)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 stumpf, ungeordnet; ungepflegte Körperöffnungen; Augen trüb, erhöhter Muskeltonus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232A" w:rsidRDefault="003A232A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Schmutziges Fell; verklebte oder feuchte Körperöffnungen; Augen trüb, eingesunken; hoher Muskeltonus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83113" w:rsidRPr="0006113D" w:rsidTr="00992C83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3113" w:rsidRPr="00543A4C" w:rsidRDefault="00683113" w:rsidP="00BE5C09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E5C09">
              <w:rPr>
                <w:rFonts w:ascii="Arial" w:hAnsi="Arial" w:cs="Arial"/>
                <w:b/>
                <w:sz w:val="20"/>
                <w:szCs w:val="20"/>
              </w:rPr>
              <w:t>Verhalten Einzeltier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3113" w:rsidRPr="0006113D" w:rsidRDefault="00683113" w:rsidP="00BE5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Aufmerksam munter, </w:t>
            </w:r>
            <w:r w:rsidR="00BE5C09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ohne Defizite, </w:t>
            </w:r>
            <w:r w:rsidR="00BE5C09">
              <w:rPr>
                <w:rFonts w:ascii="Arial" w:hAnsi="Arial" w:cs="Arial"/>
                <w:sz w:val="20"/>
                <w:szCs w:val="20"/>
              </w:rPr>
              <w:t>aktive Vermeidung, rennt weg; lebhafte Abwehrreaktion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D5FD5" w:rsidRPr="0006113D" w:rsidTr="00DD5FD5">
        <w:trPr>
          <w:trHeight w:val="284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FD5" w:rsidRPr="0006113D" w:rsidRDefault="00DD5FD5" w:rsidP="00992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DD5FD5" w:rsidRPr="0006113D" w:rsidRDefault="00DD5FD5" w:rsidP="00BE5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Ruhiger, verminderte Abwehrreaktion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D5FD5" w:rsidRPr="0006113D" w:rsidRDefault="00DD5FD5" w:rsidP="00992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83113" w:rsidRPr="0006113D" w:rsidTr="00992C83">
        <w:trPr>
          <w:trHeight w:val="284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683113" w:rsidRDefault="00683113" w:rsidP="00BE5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Apathisch</w:t>
            </w:r>
            <w:r w:rsidR="00BE5C09">
              <w:rPr>
                <w:rFonts w:ascii="Arial" w:hAnsi="Arial" w:cs="Arial"/>
                <w:sz w:val="20"/>
                <w:szCs w:val="20"/>
              </w:rPr>
              <w:t>, keine Abwehrreaktion</w:t>
            </w:r>
            <w:r>
              <w:rPr>
                <w:rFonts w:ascii="Arial" w:hAnsi="Arial" w:cs="Arial"/>
                <w:sz w:val="20"/>
                <w:szCs w:val="20"/>
              </w:rPr>
              <w:t>, teilnahmslos</w:t>
            </w:r>
            <w:r w:rsidR="00BE5C09">
              <w:rPr>
                <w:rFonts w:ascii="Arial" w:hAnsi="Arial" w:cs="Arial"/>
                <w:sz w:val="20"/>
                <w:szCs w:val="20"/>
              </w:rPr>
              <w:t xml:space="preserve">, keine Futter-&amp;Wasseraufnahme möglich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878AB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683113" w:rsidP="00FE1256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878A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E1256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="00E878AB">
              <w:rPr>
                <w:rFonts w:ascii="Arial" w:hAnsi="Arial" w:cs="Arial"/>
                <w:b/>
                <w:sz w:val="20"/>
                <w:szCs w:val="20"/>
              </w:rPr>
              <w:t>Hunching</w:t>
            </w:r>
            <w:proofErr w:type="spellEnd"/>
            <w:r w:rsidR="00E878AB">
              <w:rPr>
                <w:rFonts w:ascii="Arial" w:hAnsi="Arial" w:cs="Arial"/>
                <w:b/>
                <w:sz w:val="20"/>
                <w:szCs w:val="20"/>
              </w:rPr>
              <w:t xml:space="preserve"> Score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78AB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878AB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878AB" w:rsidRPr="0006113D" w:rsidTr="00523B96">
        <w:trPr>
          <w:trHeight w:val="280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878AB" w:rsidRPr="0006113D" w:rsidTr="00523B96">
        <w:trPr>
          <w:trHeight w:val="280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1256" w:rsidRDefault="00BE5C09" w:rsidP="00FE1256">
            <w:pPr>
              <w:tabs>
                <w:tab w:val="left" w:pos="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Diabet</w:t>
            </w:r>
            <w:r w:rsidR="00A079AB">
              <w:rPr>
                <w:rFonts w:ascii="Arial" w:hAnsi="Arial" w:cs="Arial"/>
                <w:b/>
                <w:sz w:val="20"/>
                <w:szCs w:val="20"/>
              </w:rPr>
              <w:t>es mellitus</w:t>
            </w:r>
          </w:p>
          <w:p w:rsidR="00790C4D" w:rsidRPr="0006113D" w:rsidRDefault="00790C4D" w:rsidP="00FE1256">
            <w:pPr>
              <w:tabs>
                <w:tab w:val="left" w:pos="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(2x wöchentlich)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8AB" w:rsidRPr="0006113D" w:rsidRDefault="00A079AB" w:rsidP="00DC5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&lt;250 mg/dl Blutglucose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5D7E82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78AB" w:rsidRPr="0006113D" w:rsidRDefault="00A079AB" w:rsidP="00FE1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mg/dl bis 450 mg/dl Blutglucose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5D7E82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878AB" w:rsidRPr="0006113D" w:rsidTr="008B0363">
        <w:trPr>
          <w:trHeight w:val="284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78AB" w:rsidRPr="0006113D" w:rsidRDefault="00A079AB" w:rsidP="005D7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 mg/dl bis 550 mg/dl Blutglucose</w:t>
            </w:r>
            <w:r w:rsidR="005D7E82">
              <w:rPr>
                <w:rFonts w:ascii="Arial" w:hAnsi="Arial" w:cs="Arial"/>
                <w:sz w:val="20"/>
                <w:szCs w:val="20"/>
              </w:rPr>
              <w:t>, Hämatom nach Blutentnahme, Krusten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5D7E82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D7E82" w:rsidRPr="0006113D" w:rsidTr="005D7E82">
        <w:trPr>
          <w:trHeight w:val="284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E82" w:rsidRPr="0006113D" w:rsidRDefault="005D7E82" w:rsidP="009E7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D7E82" w:rsidRDefault="005D7E82" w:rsidP="00FE1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&gt;550 mg/dl Blutglucose, Hämatom nach Blutentnahme, Krusten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D7E82" w:rsidRDefault="005D7E82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Default="00683113" w:rsidP="00FE1256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878A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E125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878AB">
              <w:rPr>
                <w:rFonts w:ascii="Arial" w:hAnsi="Arial" w:cs="Arial"/>
                <w:b/>
                <w:sz w:val="20"/>
                <w:szCs w:val="20"/>
              </w:rPr>
              <w:t>Körpergewicht</w:t>
            </w:r>
          </w:p>
          <w:p w:rsidR="00790C4D" w:rsidRPr="0006113D" w:rsidRDefault="00790C4D" w:rsidP="00FE1256">
            <w:pPr>
              <w:ind w:left="268" w:hanging="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(2x wöchentlich)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78AB" w:rsidRPr="0006113D" w:rsidRDefault="00E878AB" w:rsidP="004D3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Unbeeinflusst oder Anstieg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Reduktion 5-9%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D7E82" w:rsidRPr="0006113D" w:rsidTr="005D7E82">
        <w:trPr>
          <w:trHeight w:val="284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E82" w:rsidRPr="0006113D" w:rsidRDefault="005D7E82" w:rsidP="009E7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D7E82" w:rsidRPr="0006113D" w:rsidRDefault="005D7E82" w:rsidP="005D7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Reduktion 10-14%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E82" w:rsidRPr="0006113D" w:rsidRDefault="005D7E82" w:rsidP="005D7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D7E82" w:rsidRPr="0006113D" w:rsidTr="005D7E82">
        <w:trPr>
          <w:trHeight w:val="284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E82" w:rsidRPr="0006113D" w:rsidRDefault="005D7E82" w:rsidP="009E7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D7E82" w:rsidRDefault="005D7E82" w:rsidP="005D7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Reduktion 15-19%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E82" w:rsidRDefault="005D7E82" w:rsidP="00767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D7E82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E82" w:rsidRPr="0006113D" w:rsidRDefault="005D7E82" w:rsidP="009E7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7E82" w:rsidRDefault="005D7E82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Reduktion &gt;20%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E82" w:rsidRPr="0006113D" w:rsidRDefault="005D7E82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683113" w:rsidRDefault="00683113" w:rsidP="00E7018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3113" w:rsidRDefault="00683113" w:rsidP="00E7018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70183" w:rsidRPr="00543A4C" w:rsidRDefault="0006113D" w:rsidP="00757C44">
      <w:pPr>
        <w:tabs>
          <w:tab w:val="left" w:pos="1418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 xml:space="preserve">Maßnahmen: </w:t>
      </w:r>
      <w:r w:rsidR="00543A4C">
        <w:rPr>
          <w:rFonts w:ascii="Arial" w:hAnsi="Arial" w:cs="Arial"/>
          <w:b/>
          <w:sz w:val="20"/>
          <w:szCs w:val="20"/>
        </w:rPr>
        <w:tab/>
      </w:r>
      <w:r w:rsidR="00E70183" w:rsidRPr="00543A4C">
        <w:rPr>
          <w:rFonts w:ascii="Arial" w:hAnsi="Arial" w:cs="Arial"/>
          <w:b/>
          <w:sz w:val="20"/>
          <w:szCs w:val="20"/>
        </w:rPr>
        <w:t>Summenscore 0-</w:t>
      </w:r>
      <w:r w:rsidR="00790C4D">
        <w:rPr>
          <w:rFonts w:ascii="Arial" w:hAnsi="Arial" w:cs="Arial"/>
          <w:b/>
          <w:sz w:val="20"/>
          <w:szCs w:val="20"/>
        </w:rPr>
        <w:t>19</w:t>
      </w:r>
      <w:r w:rsidR="00543A4C">
        <w:rPr>
          <w:rFonts w:ascii="Arial" w:hAnsi="Arial" w:cs="Arial"/>
          <w:b/>
          <w:sz w:val="20"/>
          <w:szCs w:val="20"/>
        </w:rPr>
        <w:t xml:space="preserve">: </w:t>
      </w:r>
      <w:r w:rsidR="00757C44">
        <w:rPr>
          <w:rFonts w:ascii="Arial" w:hAnsi="Arial" w:cs="Arial"/>
          <w:b/>
          <w:sz w:val="20"/>
          <w:szCs w:val="20"/>
        </w:rPr>
        <w:tab/>
      </w:r>
      <w:r w:rsidR="00543A4C" w:rsidRPr="00543A4C">
        <w:rPr>
          <w:rFonts w:ascii="Arial" w:hAnsi="Arial" w:cs="Arial"/>
          <w:b/>
          <w:sz w:val="20"/>
          <w:szCs w:val="20"/>
        </w:rPr>
        <w:t>g</w:t>
      </w:r>
      <w:r w:rsidR="00E70183" w:rsidRPr="00543A4C">
        <w:rPr>
          <w:rFonts w:ascii="Arial" w:hAnsi="Arial" w:cs="Arial"/>
          <w:b/>
          <w:sz w:val="20"/>
          <w:szCs w:val="20"/>
        </w:rPr>
        <w:t xml:space="preserve">eringe Belastung, weiter </w:t>
      </w:r>
      <w:r w:rsidR="0041199D">
        <w:rPr>
          <w:rFonts w:ascii="Arial" w:hAnsi="Arial" w:cs="Arial"/>
          <w:b/>
          <w:sz w:val="20"/>
          <w:szCs w:val="20"/>
        </w:rPr>
        <w:t>b</w:t>
      </w:r>
      <w:r w:rsidR="00E70183" w:rsidRPr="00543A4C">
        <w:rPr>
          <w:rFonts w:ascii="Arial" w:hAnsi="Arial" w:cs="Arial"/>
          <w:b/>
          <w:sz w:val="20"/>
          <w:szCs w:val="20"/>
        </w:rPr>
        <w:t>eobachten</w:t>
      </w:r>
    </w:p>
    <w:p w:rsidR="00E70183" w:rsidRPr="00543A4C" w:rsidRDefault="00E70183" w:rsidP="00757C44">
      <w:pPr>
        <w:tabs>
          <w:tab w:val="left" w:pos="3544"/>
        </w:tabs>
        <w:spacing w:after="0" w:line="240" w:lineRule="auto"/>
        <w:ind w:left="708" w:firstLine="708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 xml:space="preserve">Summenscore </w:t>
      </w:r>
      <w:r w:rsidR="00790C4D">
        <w:rPr>
          <w:rFonts w:ascii="Arial" w:hAnsi="Arial" w:cs="Arial"/>
          <w:b/>
          <w:sz w:val="20"/>
          <w:szCs w:val="20"/>
        </w:rPr>
        <w:t>20</w:t>
      </w:r>
      <w:r w:rsidRPr="00543A4C">
        <w:rPr>
          <w:rFonts w:ascii="Arial" w:hAnsi="Arial" w:cs="Arial"/>
          <w:b/>
          <w:sz w:val="20"/>
          <w:szCs w:val="20"/>
        </w:rPr>
        <w:t>-</w:t>
      </w:r>
      <w:r w:rsidR="00790C4D">
        <w:rPr>
          <w:rFonts w:ascii="Arial" w:hAnsi="Arial" w:cs="Arial"/>
          <w:b/>
          <w:sz w:val="20"/>
          <w:szCs w:val="20"/>
        </w:rPr>
        <w:t>39</w:t>
      </w:r>
      <w:r w:rsidRPr="00543A4C">
        <w:rPr>
          <w:rFonts w:ascii="Arial" w:hAnsi="Arial" w:cs="Arial"/>
          <w:b/>
          <w:sz w:val="20"/>
          <w:szCs w:val="20"/>
        </w:rPr>
        <w:t>:</w:t>
      </w:r>
      <w:r w:rsidR="00543A4C">
        <w:rPr>
          <w:rFonts w:ascii="Arial" w:hAnsi="Arial" w:cs="Arial"/>
          <w:b/>
          <w:sz w:val="20"/>
          <w:szCs w:val="20"/>
        </w:rPr>
        <w:t xml:space="preserve"> </w:t>
      </w:r>
      <w:r w:rsidR="00757C44">
        <w:rPr>
          <w:rFonts w:ascii="Arial" w:hAnsi="Arial" w:cs="Arial"/>
          <w:b/>
          <w:sz w:val="20"/>
          <w:szCs w:val="20"/>
        </w:rPr>
        <w:tab/>
      </w:r>
      <w:r w:rsidRPr="00543A4C">
        <w:rPr>
          <w:rFonts w:ascii="Arial" w:hAnsi="Arial" w:cs="Arial"/>
          <w:b/>
          <w:sz w:val="20"/>
          <w:szCs w:val="20"/>
        </w:rPr>
        <w:t>Beoba</w:t>
      </w:r>
      <w:r w:rsidR="00683113">
        <w:rPr>
          <w:rFonts w:ascii="Arial" w:hAnsi="Arial" w:cs="Arial"/>
          <w:b/>
          <w:sz w:val="20"/>
          <w:szCs w:val="20"/>
        </w:rPr>
        <w:t xml:space="preserve">chtung </w:t>
      </w:r>
      <w:r w:rsidR="00DD5FD5">
        <w:rPr>
          <w:rFonts w:ascii="Arial" w:hAnsi="Arial" w:cs="Arial"/>
          <w:b/>
          <w:sz w:val="20"/>
          <w:szCs w:val="20"/>
        </w:rPr>
        <w:t>1</w:t>
      </w:r>
      <w:r w:rsidR="00683113">
        <w:rPr>
          <w:rFonts w:ascii="Arial" w:hAnsi="Arial" w:cs="Arial"/>
          <w:b/>
          <w:sz w:val="20"/>
          <w:szCs w:val="20"/>
        </w:rPr>
        <w:t xml:space="preserve"> x tägl</w:t>
      </w:r>
      <w:r w:rsidR="00790C4D">
        <w:rPr>
          <w:rFonts w:ascii="Arial" w:hAnsi="Arial" w:cs="Arial"/>
          <w:b/>
          <w:sz w:val="20"/>
          <w:szCs w:val="20"/>
        </w:rPr>
        <w:t>.</w:t>
      </w:r>
      <w:r w:rsidR="00683113">
        <w:rPr>
          <w:rFonts w:ascii="Arial" w:hAnsi="Arial" w:cs="Arial"/>
          <w:b/>
          <w:sz w:val="20"/>
          <w:szCs w:val="20"/>
        </w:rPr>
        <w:t xml:space="preserve">, </w:t>
      </w:r>
      <w:r w:rsidR="00790C4D">
        <w:rPr>
          <w:rFonts w:ascii="Arial" w:hAnsi="Arial" w:cs="Arial"/>
          <w:b/>
          <w:sz w:val="20"/>
          <w:szCs w:val="20"/>
        </w:rPr>
        <w:t xml:space="preserve">wiegen, </w:t>
      </w:r>
      <w:r w:rsidR="00132F02">
        <w:rPr>
          <w:rFonts w:ascii="Arial" w:hAnsi="Arial" w:cs="Arial"/>
          <w:b/>
          <w:sz w:val="20"/>
          <w:szCs w:val="20"/>
        </w:rPr>
        <w:t xml:space="preserve">(Wassermenge in </w:t>
      </w:r>
      <w:r w:rsidR="00790C4D">
        <w:rPr>
          <w:rFonts w:ascii="Arial" w:hAnsi="Arial" w:cs="Arial"/>
          <w:b/>
          <w:sz w:val="20"/>
          <w:szCs w:val="20"/>
        </w:rPr>
        <w:t>Trinkflasche</w:t>
      </w:r>
      <w:r w:rsidR="00132F02">
        <w:rPr>
          <w:rFonts w:ascii="Arial" w:hAnsi="Arial" w:cs="Arial"/>
          <w:b/>
          <w:sz w:val="20"/>
          <w:szCs w:val="20"/>
        </w:rPr>
        <w:t xml:space="preserve"> bestimmen), ggf.</w:t>
      </w:r>
      <w:r w:rsidR="00132F02" w:rsidRPr="00132F02">
        <w:rPr>
          <w:rFonts w:ascii="Arial" w:hAnsi="Arial" w:cs="Arial"/>
          <w:b/>
          <w:sz w:val="20"/>
          <w:szCs w:val="20"/>
        </w:rPr>
        <w:t xml:space="preserve"> </w:t>
      </w:r>
      <w:r w:rsidR="00757C44">
        <w:rPr>
          <w:rFonts w:ascii="Arial" w:hAnsi="Arial" w:cs="Arial"/>
          <w:b/>
          <w:sz w:val="20"/>
          <w:szCs w:val="20"/>
        </w:rPr>
        <w:t>Flüssigkeitszufuhr,…</w:t>
      </w:r>
      <w:bookmarkStart w:id="0" w:name="_GoBack"/>
      <w:bookmarkEnd w:id="0"/>
    </w:p>
    <w:p w:rsidR="00E70183" w:rsidRPr="00543A4C" w:rsidRDefault="004A38F9" w:rsidP="00757C44">
      <w:pPr>
        <w:spacing w:after="0" w:line="240" w:lineRule="auto"/>
        <w:ind w:left="3540" w:hanging="212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Summenscore </w:t>
      </w:r>
      <w:r w:rsidR="00790C4D">
        <w:rPr>
          <w:rFonts w:ascii="Arial" w:hAnsi="Arial" w:cs="Arial"/>
          <w:b/>
          <w:sz w:val="20"/>
          <w:szCs w:val="20"/>
        </w:rPr>
        <w:t>40</w:t>
      </w:r>
      <w:r>
        <w:rPr>
          <w:rFonts w:ascii="Arial" w:hAnsi="Arial" w:cs="Arial"/>
          <w:b/>
          <w:sz w:val="20"/>
          <w:szCs w:val="20"/>
        </w:rPr>
        <w:t>-</w:t>
      </w:r>
      <w:r w:rsidR="00790C4D">
        <w:rPr>
          <w:rFonts w:ascii="Arial" w:hAnsi="Arial" w:cs="Arial"/>
          <w:b/>
          <w:sz w:val="20"/>
          <w:szCs w:val="20"/>
        </w:rPr>
        <w:t>59</w:t>
      </w:r>
      <w:r w:rsidR="00E70183" w:rsidRPr="00543A4C">
        <w:rPr>
          <w:rFonts w:ascii="Arial" w:hAnsi="Arial" w:cs="Arial"/>
          <w:b/>
          <w:sz w:val="20"/>
          <w:szCs w:val="20"/>
        </w:rPr>
        <w:t>:</w:t>
      </w:r>
      <w:r w:rsidR="00543A4C">
        <w:rPr>
          <w:rFonts w:ascii="Arial" w:hAnsi="Arial" w:cs="Arial"/>
          <w:b/>
          <w:sz w:val="20"/>
          <w:szCs w:val="20"/>
        </w:rPr>
        <w:t xml:space="preserve"> </w:t>
      </w:r>
      <w:r w:rsidR="00757C44">
        <w:rPr>
          <w:rFonts w:ascii="Arial" w:hAnsi="Arial" w:cs="Arial"/>
          <w:b/>
          <w:sz w:val="20"/>
          <w:szCs w:val="20"/>
        </w:rPr>
        <w:tab/>
      </w:r>
      <w:r w:rsidR="00E70183" w:rsidRPr="00543A4C">
        <w:rPr>
          <w:rFonts w:ascii="Arial" w:hAnsi="Arial" w:cs="Arial"/>
          <w:b/>
          <w:sz w:val="20"/>
          <w:szCs w:val="20"/>
        </w:rPr>
        <w:t xml:space="preserve">Beobachtung </w:t>
      </w:r>
      <w:r w:rsidR="00790C4D">
        <w:rPr>
          <w:rFonts w:ascii="Arial" w:hAnsi="Arial" w:cs="Arial"/>
          <w:b/>
          <w:sz w:val="20"/>
          <w:szCs w:val="20"/>
        </w:rPr>
        <w:t>2</w:t>
      </w:r>
      <w:r w:rsidR="00E70183" w:rsidRPr="00543A4C">
        <w:rPr>
          <w:rFonts w:ascii="Arial" w:hAnsi="Arial" w:cs="Arial"/>
          <w:b/>
          <w:sz w:val="20"/>
          <w:szCs w:val="20"/>
        </w:rPr>
        <w:t xml:space="preserve"> x tägl., </w:t>
      </w:r>
      <w:r w:rsidR="00790C4D">
        <w:rPr>
          <w:rFonts w:ascii="Arial" w:hAnsi="Arial" w:cs="Arial"/>
          <w:b/>
          <w:sz w:val="20"/>
          <w:szCs w:val="20"/>
        </w:rPr>
        <w:t xml:space="preserve">wiegen, jeden zweiten Tag Blutglucose bestimmen, </w:t>
      </w:r>
      <w:r w:rsidR="00683113">
        <w:rPr>
          <w:rFonts w:ascii="Arial" w:hAnsi="Arial" w:cs="Arial"/>
          <w:b/>
          <w:sz w:val="20"/>
          <w:szCs w:val="20"/>
        </w:rPr>
        <w:t>Flüs</w:t>
      </w:r>
      <w:r w:rsidR="00DD5FD5">
        <w:rPr>
          <w:rFonts w:ascii="Arial" w:hAnsi="Arial" w:cs="Arial"/>
          <w:b/>
          <w:sz w:val="20"/>
          <w:szCs w:val="20"/>
        </w:rPr>
        <w:t>sigkeitszufuhr, Futter in Käfig</w:t>
      </w:r>
      <w:r w:rsidR="00683113">
        <w:rPr>
          <w:rFonts w:ascii="Arial" w:hAnsi="Arial" w:cs="Arial"/>
          <w:b/>
          <w:sz w:val="20"/>
          <w:szCs w:val="20"/>
        </w:rPr>
        <w:t>,</w:t>
      </w:r>
      <w:r w:rsidR="00757C44">
        <w:rPr>
          <w:rFonts w:ascii="Arial" w:hAnsi="Arial" w:cs="Arial"/>
          <w:b/>
          <w:sz w:val="20"/>
          <w:szCs w:val="20"/>
        </w:rPr>
        <w:t xml:space="preserve"> Betreuer informieren</w:t>
      </w:r>
      <w:r w:rsidR="00683113">
        <w:rPr>
          <w:rFonts w:ascii="Arial" w:hAnsi="Arial" w:cs="Arial"/>
          <w:b/>
          <w:sz w:val="20"/>
          <w:szCs w:val="20"/>
        </w:rPr>
        <w:t>…</w:t>
      </w:r>
      <w:r w:rsidR="00E70183" w:rsidRPr="00543A4C">
        <w:rPr>
          <w:rFonts w:ascii="Arial" w:hAnsi="Arial" w:cs="Arial"/>
          <w:b/>
          <w:sz w:val="20"/>
          <w:szCs w:val="20"/>
        </w:rPr>
        <w:t xml:space="preserve"> </w:t>
      </w:r>
    </w:p>
    <w:p w:rsidR="00543A4C" w:rsidRPr="00543A4C" w:rsidRDefault="00543A4C" w:rsidP="00543A4C">
      <w:pPr>
        <w:spacing w:after="0" w:line="240" w:lineRule="auto"/>
        <w:ind w:firstLine="284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A38F9">
        <w:rPr>
          <w:rFonts w:ascii="Arial" w:hAnsi="Arial" w:cs="Arial"/>
          <w:b/>
          <w:sz w:val="20"/>
          <w:szCs w:val="20"/>
        </w:rPr>
        <w:t xml:space="preserve">Summenscore ≥ </w:t>
      </w:r>
      <w:r w:rsidR="00790C4D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 xml:space="preserve"> oder </w:t>
      </w:r>
      <w:r w:rsidRPr="00543A4C">
        <w:rPr>
          <w:rFonts w:ascii="Arial" w:hAnsi="Arial" w:cs="Arial"/>
          <w:b/>
          <w:sz w:val="20"/>
          <w:szCs w:val="20"/>
        </w:rPr>
        <w:t>Einzelscore 20</w:t>
      </w:r>
      <w:r w:rsidR="00E70183" w:rsidRPr="00543A4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3A4C">
        <w:rPr>
          <w:rFonts w:ascii="Arial" w:hAnsi="Arial" w:cs="Arial"/>
          <w:b/>
          <w:sz w:val="20"/>
          <w:szCs w:val="20"/>
        </w:rPr>
        <w:t>Abbruchkriterium</w:t>
      </w:r>
    </w:p>
    <w:sectPr w:rsidR="00543A4C" w:rsidRPr="00543A4C" w:rsidSect="009765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B1"/>
    <w:rsid w:val="0006113D"/>
    <w:rsid w:val="00101627"/>
    <w:rsid w:val="00132F02"/>
    <w:rsid w:val="00171F00"/>
    <w:rsid w:val="0027003F"/>
    <w:rsid w:val="003514CD"/>
    <w:rsid w:val="00365CCC"/>
    <w:rsid w:val="003A232A"/>
    <w:rsid w:val="0041199D"/>
    <w:rsid w:val="004A38F9"/>
    <w:rsid w:val="004D3B9C"/>
    <w:rsid w:val="00523B96"/>
    <w:rsid w:val="00543A4C"/>
    <w:rsid w:val="005D7E82"/>
    <w:rsid w:val="00683113"/>
    <w:rsid w:val="006B1C88"/>
    <w:rsid w:val="00757C44"/>
    <w:rsid w:val="00790C4D"/>
    <w:rsid w:val="00853384"/>
    <w:rsid w:val="008B0363"/>
    <w:rsid w:val="009765A4"/>
    <w:rsid w:val="00A079AB"/>
    <w:rsid w:val="00BE5C09"/>
    <w:rsid w:val="00C067BC"/>
    <w:rsid w:val="00D258BA"/>
    <w:rsid w:val="00D90DB1"/>
    <w:rsid w:val="00DC598A"/>
    <w:rsid w:val="00DD5FD5"/>
    <w:rsid w:val="00DE2693"/>
    <w:rsid w:val="00E70183"/>
    <w:rsid w:val="00E878AB"/>
    <w:rsid w:val="00EB4FE5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A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7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A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7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Körbel</dc:creator>
  <cp:lastModifiedBy>Christina Körbel</cp:lastModifiedBy>
  <cp:revision>4</cp:revision>
  <cp:lastPrinted>2019-08-07T14:55:00Z</cp:lastPrinted>
  <dcterms:created xsi:type="dcterms:W3CDTF">2019-08-07T13:53:00Z</dcterms:created>
  <dcterms:modified xsi:type="dcterms:W3CDTF">2019-08-07T15:51:00Z</dcterms:modified>
</cp:coreProperties>
</file>